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C8C" w:rsidRDefault="006F1912">
      <w:pPr>
        <w:rPr>
          <w:rFonts w:ascii="Georgia" w:hAnsi="Georgia"/>
          <w:sz w:val="24"/>
          <w:szCs w:val="24"/>
        </w:rPr>
      </w:pPr>
      <w:r w:rsidRPr="006F1912">
        <w:t xml:space="preserve">                              </w:t>
      </w:r>
      <w:r w:rsidR="00D87B01">
        <w:t xml:space="preserve">              </w:t>
      </w:r>
      <w:r w:rsidRPr="006F1912">
        <w:t xml:space="preserve"> </w:t>
      </w:r>
      <w:r>
        <w:rPr>
          <w:rFonts w:ascii="Georgia" w:hAnsi="Georgia"/>
          <w:sz w:val="24"/>
          <w:szCs w:val="24"/>
        </w:rPr>
        <w:t xml:space="preserve">Шагаев А.М., Глейзер В.И., Алексеев М.Д., Стрельников </w:t>
      </w:r>
      <w:r w:rsidR="00D87B01">
        <w:rPr>
          <w:rFonts w:ascii="Georgia" w:hAnsi="Georgia"/>
          <w:sz w:val="24"/>
          <w:szCs w:val="24"/>
        </w:rPr>
        <w:t>А.В.</w:t>
      </w:r>
      <w:r>
        <w:rPr>
          <w:rFonts w:ascii="Georgia" w:hAnsi="Georgia"/>
          <w:sz w:val="24"/>
          <w:szCs w:val="24"/>
        </w:rPr>
        <w:t xml:space="preserve"> </w:t>
      </w:r>
    </w:p>
    <w:p w:rsidR="00D87B01" w:rsidRDefault="00D87B01">
      <w:pPr>
        <w:rPr>
          <w:rFonts w:ascii="Georgia" w:hAnsi="Georgia"/>
          <w:sz w:val="24"/>
          <w:szCs w:val="24"/>
        </w:rPr>
      </w:pPr>
    </w:p>
    <w:p w:rsidR="00D87B01" w:rsidRDefault="00D87B01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ИТОГИ  ВЫСТАВКИ  РАРИТЕТНЫХ  ГЕОДЕЗИЧЕСКИХ  ПРИБОРОВ</w:t>
      </w:r>
    </w:p>
    <w:p w:rsidR="00674C3A" w:rsidRDefault="009E7C57" w:rsidP="005740E0">
      <w:pPr>
        <w:spacing w:after="0"/>
        <w:jc w:val="both"/>
        <w:rPr>
          <w:rFonts w:ascii="Georgia" w:hAnsi="Georgia"/>
          <w:sz w:val="28"/>
          <w:szCs w:val="28"/>
        </w:rPr>
      </w:pPr>
      <w:r w:rsidRPr="009E7C57">
        <w:rPr>
          <w:rFonts w:ascii="Georgia" w:hAnsi="Georgia"/>
          <w:sz w:val="28"/>
          <w:szCs w:val="28"/>
        </w:rPr>
        <w:t xml:space="preserve">       В настоящее</w:t>
      </w:r>
      <w:r>
        <w:rPr>
          <w:rFonts w:ascii="Georgia" w:hAnsi="Georgia"/>
          <w:sz w:val="28"/>
          <w:szCs w:val="28"/>
        </w:rPr>
        <w:t xml:space="preserve"> время трудно не заметить </w:t>
      </w:r>
      <w:r w:rsidR="00B079D7">
        <w:rPr>
          <w:rFonts w:ascii="Georgia" w:hAnsi="Georgia"/>
          <w:sz w:val="28"/>
          <w:szCs w:val="28"/>
        </w:rPr>
        <w:t>усиление роли геодезии в дорожном и промышленно-гражданском</w:t>
      </w:r>
      <w:r w:rsidR="00EB0593" w:rsidRPr="00EB0593">
        <w:rPr>
          <w:rFonts w:ascii="Georgia" w:hAnsi="Georgia"/>
          <w:sz w:val="28"/>
          <w:szCs w:val="28"/>
        </w:rPr>
        <w:t xml:space="preserve"> </w:t>
      </w:r>
      <w:r w:rsidR="00EB0593">
        <w:rPr>
          <w:rFonts w:ascii="Georgia" w:hAnsi="Georgia"/>
          <w:sz w:val="28"/>
          <w:szCs w:val="28"/>
        </w:rPr>
        <w:t>строительстве</w:t>
      </w:r>
      <w:r w:rsidR="00B079D7">
        <w:rPr>
          <w:rFonts w:ascii="Georgia" w:hAnsi="Georgia"/>
          <w:sz w:val="28"/>
          <w:szCs w:val="28"/>
        </w:rPr>
        <w:t xml:space="preserve">, в реставрации и архитектуре, авиа и кораблестроении, везде, где требуется  получение и обработка пространственных данных. Современная геодезическая техника эргономична и высокопроизводительна, но её грамотная эксплуатация требует глубоких знаний. Для решения этой задачи в учебные планы геодезических </w:t>
      </w:r>
      <w:r w:rsidR="00674C3A">
        <w:rPr>
          <w:rFonts w:ascii="Georgia" w:hAnsi="Georgia"/>
          <w:sz w:val="28"/>
          <w:szCs w:val="28"/>
        </w:rPr>
        <w:t>ВУЗов с 1971 года введена дисциплина «</w:t>
      </w:r>
      <w:proofErr w:type="gramStart"/>
      <w:r w:rsidR="00674C3A">
        <w:rPr>
          <w:rFonts w:ascii="Georgia" w:hAnsi="Georgia"/>
          <w:sz w:val="28"/>
          <w:szCs w:val="28"/>
        </w:rPr>
        <w:t>Геодезическое</w:t>
      </w:r>
      <w:proofErr w:type="gramEnd"/>
      <w:r w:rsidR="00674C3A">
        <w:rPr>
          <w:rFonts w:ascii="Georgia" w:hAnsi="Georgia"/>
          <w:sz w:val="28"/>
          <w:szCs w:val="28"/>
        </w:rPr>
        <w:t xml:space="preserve"> </w:t>
      </w:r>
      <w:proofErr w:type="spellStart"/>
      <w:r w:rsidR="00674C3A">
        <w:rPr>
          <w:rFonts w:ascii="Georgia" w:hAnsi="Georgia"/>
          <w:sz w:val="28"/>
          <w:szCs w:val="28"/>
        </w:rPr>
        <w:t>инструментоведение</w:t>
      </w:r>
      <w:proofErr w:type="spellEnd"/>
      <w:r w:rsidR="00674C3A">
        <w:rPr>
          <w:rFonts w:ascii="Georgia" w:hAnsi="Georgia"/>
          <w:sz w:val="28"/>
          <w:szCs w:val="28"/>
        </w:rPr>
        <w:t>».  Вместе с тем в учебниках по этой и близким к ней дисциплинам</w:t>
      </w:r>
      <w:r w:rsidR="00E25AF4">
        <w:rPr>
          <w:rFonts w:ascii="Georgia" w:hAnsi="Georgia"/>
          <w:sz w:val="28"/>
          <w:szCs w:val="28"/>
        </w:rPr>
        <w:t xml:space="preserve"> историческим главам </w:t>
      </w:r>
      <w:r w:rsidR="00674C3A">
        <w:rPr>
          <w:rFonts w:ascii="Georgia" w:hAnsi="Georgia"/>
          <w:sz w:val="28"/>
          <w:szCs w:val="28"/>
        </w:rPr>
        <w:t xml:space="preserve"> не уделяется должное внимание.</w:t>
      </w:r>
    </w:p>
    <w:p w:rsidR="00354AD4" w:rsidRDefault="005740E0" w:rsidP="00354AD4">
      <w:pPr>
        <w:spacing w:after="0"/>
        <w:jc w:val="both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В то же время г</w:t>
      </w:r>
      <w:r w:rsidR="00674C3A" w:rsidRPr="00674C3A">
        <w:rPr>
          <w:rFonts w:ascii="Georgia" w:hAnsi="Georgia"/>
          <w:sz w:val="28"/>
          <w:szCs w:val="28"/>
        </w:rPr>
        <w:t>еодезические приборы и инструменты,  относящиеся к ушедшим историческим периодам, неизменно вызывали и вызывают живой интерес,  как у старшего поколен</w:t>
      </w:r>
      <w:r w:rsidR="00CD68B1">
        <w:rPr>
          <w:rFonts w:ascii="Georgia" w:hAnsi="Georgia"/>
          <w:sz w:val="28"/>
          <w:szCs w:val="28"/>
        </w:rPr>
        <w:t>ия специалистов, так и молодёжи [1,2</w:t>
      </w:r>
      <w:r w:rsidR="00C506E8">
        <w:rPr>
          <w:rFonts w:ascii="Georgia" w:hAnsi="Georgia"/>
          <w:sz w:val="28"/>
          <w:szCs w:val="28"/>
        </w:rPr>
        <w:t>,3</w:t>
      </w:r>
      <w:r w:rsidR="00CD68B1">
        <w:rPr>
          <w:rFonts w:ascii="Georgia" w:hAnsi="Georgia"/>
          <w:sz w:val="28"/>
          <w:szCs w:val="28"/>
        </w:rPr>
        <w:t>].</w:t>
      </w:r>
      <w:r w:rsidR="00674C3A" w:rsidRPr="00674C3A">
        <w:rPr>
          <w:rFonts w:ascii="Georgia" w:hAnsi="Georgia"/>
          <w:sz w:val="28"/>
          <w:szCs w:val="28"/>
        </w:rPr>
        <w:t xml:space="preserve"> В связи с этим родилась идея  организовать отдельную выставку, посвящённую развитию геодезического приборостроения, и провести её на базе  </w:t>
      </w:r>
      <w:r w:rsidR="00354AD4">
        <w:rPr>
          <w:rFonts w:ascii="Georgia" w:hAnsi="Georgia"/>
          <w:sz w:val="28"/>
          <w:szCs w:val="28"/>
        </w:rPr>
        <w:t>Штаб-квартиры Русского географического общества (РГО)</w:t>
      </w:r>
      <w:r w:rsidR="00674C3A" w:rsidRPr="00674C3A">
        <w:rPr>
          <w:rFonts w:ascii="Georgia" w:hAnsi="Georgia"/>
          <w:sz w:val="28"/>
          <w:szCs w:val="28"/>
        </w:rPr>
        <w:t xml:space="preserve">  в</w:t>
      </w:r>
      <w:proofErr w:type="gramStart"/>
      <w:r w:rsidR="00674C3A" w:rsidRPr="00674C3A">
        <w:rPr>
          <w:rFonts w:ascii="Georgia" w:hAnsi="Georgia"/>
          <w:sz w:val="28"/>
          <w:szCs w:val="28"/>
        </w:rPr>
        <w:t xml:space="preserve"> С</w:t>
      </w:r>
      <w:proofErr w:type="gramEnd"/>
      <w:r w:rsidR="00674C3A" w:rsidRPr="00674C3A">
        <w:rPr>
          <w:rFonts w:ascii="Georgia" w:hAnsi="Georgia"/>
          <w:sz w:val="28"/>
          <w:szCs w:val="28"/>
        </w:rPr>
        <w:t xml:space="preserve">анкт- Петербурге. Идея была поддержана </w:t>
      </w:r>
      <w:r w:rsidR="00674C3A" w:rsidRPr="00674C3A">
        <w:rPr>
          <w:rFonts w:ascii="Georgia" w:hAnsi="Georgia"/>
          <w:bCs/>
          <w:sz w:val="28"/>
          <w:szCs w:val="28"/>
        </w:rPr>
        <w:t>Вице</w:t>
      </w:r>
      <w:r w:rsidR="00674C3A" w:rsidRPr="00674C3A">
        <w:rPr>
          <w:rFonts w:ascii="Georgia" w:hAnsi="Georgia"/>
          <w:sz w:val="28"/>
          <w:szCs w:val="28"/>
        </w:rPr>
        <w:t>-</w:t>
      </w:r>
      <w:r w:rsidR="00674C3A" w:rsidRPr="00674C3A">
        <w:rPr>
          <w:rFonts w:ascii="Georgia" w:hAnsi="Georgia"/>
          <w:bCs/>
          <w:sz w:val="28"/>
          <w:szCs w:val="28"/>
        </w:rPr>
        <w:t>президентом РГО Чистяковым Кириллом</w:t>
      </w:r>
      <w:r>
        <w:rPr>
          <w:rFonts w:ascii="Georgia" w:hAnsi="Georgia"/>
          <w:sz w:val="28"/>
          <w:szCs w:val="28"/>
        </w:rPr>
        <w:t xml:space="preserve"> </w:t>
      </w:r>
      <w:r w:rsidR="00354AD4">
        <w:rPr>
          <w:rFonts w:ascii="Georgia" w:hAnsi="Georgia"/>
          <w:sz w:val="28"/>
          <w:szCs w:val="28"/>
        </w:rPr>
        <w:t>Валентиновичем,</w:t>
      </w:r>
      <w:r>
        <w:rPr>
          <w:rFonts w:ascii="Georgia" w:hAnsi="Georgia"/>
          <w:sz w:val="28"/>
          <w:szCs w:val="28"/>
        </w:rPr>
        <w:t xml:space="preserve"> и </w:t>
      </w:r>
      <w:r>
        <w:rPr>
          <w:rFonts w:ascii="Georgia" w:hAnsi="Georgia"/>
          <w:bCs/>
          <w:sz w:val="28"/>
          <w:szCs w:val="28"/>
        </w:rPr>
        <w:t>в</w:t>
      </w:r>
      <w:r w:rsidRPr="005740E0">
        <w:rPr>
          <w:rFonts w:ascii="Georgia" w:hAnsi="Georgia"/>
          <w:bCs/>
          <w:sz w:val="28"/>
          <w:szCs w:val="28"/>
        </w:rPr>
        <w:t xml:space="preserve"> 2016 году началась организационная, а затем техническая  работа по подготовке</w:t>
      </w:r>
      <w:r>
        <w:rPr>
          <w:rFonts w:ascii="Georgia" w:hAnsi="Georgia"/>
          <w:bCs/>
          <w:sz w:val="28"/>
          <w:szCs w:val="28"/>
        </w:rPr>
        <w:t xml:space="preserve"> экспозиции</w:t>
      </w:r>
      <w:r w:rsidRPr="005740E0">
        <w:rPr>
          <w:rFonts w:ascii="Georgia" w:hAnsi="Georgia"/>
          <w:bCs/>
          <w:sz w:val="28"/>
          <w:szCs w:val="28"/>
        </w:rPr>
        <w:t xml:space="preserve"> выставки.</w:t>
      </w:r>
    </w:p>
    <w:p w:rsidR="000A0116" w:rsidRPr="00354AD4" w:rsidRDefault="00354AD4" w:rsidP="0031233C">
      <w:pPr>
        <w:spacing w:after="0"/>
        <w:jc w:val="both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 xml:space="preserve">     </w:t>
      </w:r>
      <w:r w:rsidR="00D87B01">
        <w:rPr>
          <w:rFonts w:ascii="Georgia" w:hAnsi="Georgia"/>
          <w:sz w:val="24"/>
          <w:szCs w:val="24"/>
        </w:rPr>
        <w:t xml:space="preserve"> </w:t>
      </w:r>
      <w:r w:rsidR="00CE6EC4" w:rsidRPr="00947BF7">
        <w:rPr>
          <w:rFonts w:ascii="Georgia" w:hAnsi="Georgia"/>
          <w:sz w:val="28"/>
          <w:szCs w:val="28"/>
        </w:rPr>
        <w:t xml:space="preserve">С   14 сентября по 5 октября 2017 года </w:t>
      </w:r>
      <w:r w:rsidR="003B196E" w:rsidRPr="00947BF7">
        <w:rPr>
          <w:rFonts w:ascii="Georgia" w:hAnsi="Georgia"/>
          <w:sz w:val="28"/>
          <w:szCs w:val="28"/>
        </w:rPr>
        <w:t xml:space="preserve"> в помещении  </w:t>
      </w:r>
      <w:r w:rsidR="00B20DB7" w:rsidRPr="00947BF7">
        <w:rPr>
          <w:rFonts w:ascii="Georgia" w:hAnsi="Georgia"/>
          <w:sz w:val="28"/>
          <w:szCs w:val="28"/>
        </w:rPr>
        <w:t xml:space="preserve">Штаб-квартиры </w:t>
      </w:r>
      <w:r>
        <w:rPr>
          <w:rFonts w:ascii="Georgia" w:hAnsi="Georgia"/>
          <w:sz w:val="28"/>
          <w:szCs w:val="28"/>
        </w:rPr>
        <w:t>РГО</w:t>
      </w:r>
      <w:r w:rsidR="00B20DB7" w:rsidRPr="00947BF7">
        <w:rPr>
          <w:rFonts w:ascii="Georgia" w:hAnsi="Georgia"/>
          <w:sz w:val="28"/>
          <w:szCs w:val="28"/>
        </w:rPr>
        <w:t xml:space="preserve"> в</w:t>
      </w:r>
      <w:proofErr w:type="gramStart"/>
      <w:r w:rsidR="00B20DB7" w:rsidRPr="00947BF7">
        <w:rPr>
          <w:rFonts w:ascii="Georgia" w:hAnsi="Georgia"/>
          <w:sz w:val="28"/>
          <w:szCs w:val="28"/>
        </w:rPr>
        <w:t xml:space="preserve"> </w:t>
      </w:r>
      <w:r w:rsidR="001D6531" w:rsidRPr="00947BF7">
        <w:rPr>
          <w:rFonts w:ascii="Georgia" w:hAnsi="Georgia"/>
          <w:sz w:val="28"/>
          <w:szCs w:val="28"/>
        </w:rPr>
        <w:t xml:space="preserve"> </w:t>
      </w:r>
      <w:r w:rsidR="00B20DB7" w:rsidRPr="00947BF7">
        <w:rPr>
          <w:rFonts w:ascii="Georgia" w:hAnsi="Georgia"/>
          <w:sz w:val="28"/>
          <w:szCs w:val="28"/>
        </w:rPr>
        <w:t>С</w:t>
      </w:r>
      <w:proofErr w:type="gramEnd"/>
      <w:r w:rsidR="00B20DB7" w:rsidRPr="00947BF7">
        <w:rPr>
          <w:rFonts w:ascii="Georgia" w:hAnsi="Georgia"/>
          <w:sz w:val="28"/>
          <w:szCs w:val="28"/>
        </w:rPr>
        <w:t>анкт- Петербурге прошла анонсированная выставка</w:t>
      </w:r>
      <w:r w:rsidR="001D6531" w:rsidRPr="00947BF7">
        <w:rPr>
          <w:rFonts w:ascii="Georgia" w:hAnsi="Georgia"/>
          <w:sz w:val="28"/>
          <w:szCs w:val="28"/>
        </w:rPr>
        <w:t xml:space="preserve"> </w:t>
      </w:r>
      <w:r w:rsidR="00B20DB7" w:rsidRPr="00947BF7">
        <w:rPr>
          <w:rFonts w:ascii="Georgia" w:hAnsi="Georgia"/>
          <w:sz w:val="28"/>
          <w:szCs w:val="28"/>
        </w:rPr>
        <w:t>раритетных геодезически</w:t>
      </w:r>
      <w:r w:rsidR="003A004B">
        <w:rPr>
          <w:rFonts w:ascii="Georgia" w:hAnsi="Georgia"/>
          <w:sz w:val="28"/>
          <w:szCs w:val="28"/>
        </w:rPr>
        <w:t>х приборов. Ранее, в 2011 и 2014</w:t>
      </w:r>
      <w:r w:rsidR="00B20DB7" w:rsidRPr="00947BF7">
        <w:rPr>
          <w:rFonts w:ascii="Georgia" w:hAnsi="Georgia"/>
          <w:sz w:val="28"/>
          <w:szCs w:val="28"/>
        </w:rPr>
        <w:t xml:space="preserve"> годах, демонстрируя на конференциях  современные геодезические приборы</w:t>
      </w:r>
      <w:r w:rsidR="00A80B98" w:rsidRPr="00947BF7">
        <w:rPr>
          <w:rFonts w:ascii="Georgia" w:hAnsi="Georgia"/>
          <w:sz w:val="28"/>
          <w:szCs w:val="28"/>
        </w:rPr>
        <w:t>, ООО «</w:t>
      </w:r>
      <w:proofErr w:type="spellStart"/>
      <w:r w:rsidR="00A80B98" w:rsidRPr="00947BF7">
        <w:rPr>
          <w:rFonts w:ascii="Georgia" w:hAnsi="Georgia"/>
          <w:sz w:val="28"/>
          <w:szCs w:val="28"/>
        </w:rPr>
        <w:t>Геостройизыскания</w:t>
      </w:r>
      <w:proofErr w:type="spellEnd"/>
      <w:r w:rsidR="00A80B98" w:rsidRPr="00947BF7">
        <w:rPr>
          <w:rFonts w:ascii="Georgia" w:hAnsi="Georgia"/>
          <w:sz w:val="28"/>
          <w:szCs w:val="28"/>
        </w:rPr>
        <w:t>»</w:t>
      </w:r>
      <w:r w:rsidR="004151EC" w:rsidRPr="00947BF7">
        <w:rPr>
          <w:rFonts w:ascii="Georgia" w:hAnsi="Georgia"/>
          <w:sz w:val="28"/>
          <w:szCs w:val="28"/>
        </w:rPr>
        <w:t xml:space="preserve"> (ГСИ)</w:t>
      </w:r>
      <w:r w:rsidR="00A80B98" w:rsidRPr="00947BF7">
        <w:rPr>
          <w:rFonts w:ascii="Georgia" w:hAnsi="Georgia"/>
          <w:sz w:val="28"/>
          <w:szCs w:val="28"/>
        </w:rPr>
        <w:t xml:space="preserve"> </w:t>
      </w:r>
      <w:proofErr w:type="gramStart"/>
      <w:r w:rsidR="00A80B98" w:rsidRPr="00947BF7">
        <w:rPr>
          <w:rFonts w:ascii="Georgia" w:hAnsi="Georgia"/>
          <w:sz w:val="28"/>
          <w:szCs w:val="28"/>
        </w:rPr>
        <w:t>и ООО</w:t>
      </w:r>
      <w:proofErr w:type="gramEnd"/>
      <w:r w:rsidR="00A80B98" w:rsidRPr="00947BF7">
        <w:rPr>
          <w:rFonts w:ascii="Georgia" w:hAnsi="Georgia"/>
          <w:sz w:val="28"/>
          <w:szCs w:val="28"/>
        </w:rPr>
        <w:t xml:space="preserve"> «Геодезические приборы»</w:t>
      </w:r>
      <w:r w:rsidR="004151EC" w:rsidRPr="00947BF7">
        <w:rPr>
          <w:rFonts w:ascii="Georgia" w:hAnsi="Georgia"/>
          <w:sz w:val="28"/>
          <w:szCs w:val="28"/>
        </w:rPr>
        <w:t xml:space="preserve"> (ГП)</w:t>
      </w:r>
      <w:r w:rsidR="00990787" w:rsidRPr="00947BF7">
        <w:rPr>
          <w:rFonts w:ascii="Georgia" w:hAnsi="Georgia"/>
          <w:sz w:val="28"/>
          <w:szCs w:val="28"/>
        </w:rPr>
        <w:t>, включали в экспозиции</w:t>
      </w:r>
      <w:r w:rsidR="00A80B98" w:rsidRPr="00947BF7">
        <w:rPr>
          <w:rFonts w:ascii="Georgia" w:hAnsi="Georgia"/>
          <w:sz w:val="28"/>
          <w:szCs w:val="28"/>
        </w:rPr>
        <w:t xml:space="preserve"> ряд экспонатов из музейной коллек</w:t>
      </w:r>
      <w:r w:rsidR="00562917" w:rsidRPr="00947BF7">
        <w:rPr>
          <w:rFonts w:ascii="Georgia" w:hAnsi="Georgia"/>
          <w:sz w:val="28"/>
          <w:szCs w:val="28"/>
        </w:rPr>
        <w:t>ции компании «</w:t>
      </w:r>
      <w:proofErr w:type="spellStart"/>
      <w:r w:rsidR="00562917" w:rsidRPr="00947BF7">
        <w:rPr>
          <w:rFonts w:ascii="Georgia" w:hAnsi="Georgia"/>
          <w:sz w:val="28"/>
          <w:szCs w:val="28"/>
        </w:rPr>
        <w:t>Геостройизыскания</w:t>
      </w:r>
      <w:proofErr w:type="spellEnd"/>
      <w:r w:rsidR="00562917" w:rsidRPr="00947BF7">
        <w:rPr>
          <w:rFonts w:ascii="Georgia" w:hAnsi="Georgia"/>
          <w:sz w:val="28"/>
          <w:szCs w:val="28"/>
        </w:rPr>
        <w:t>»</w:t>
      </w:r>
      <w:r w:rsidR="00721403" w:rsidRPr="00947BF7">
        <w:rPr>
          <w:rFonts w:ascii="Georgia" w:hAnsi="Georgia"/>
          <w:sz w:val="28"/>
          <w:szCs w:val="28"/>
        </w:rPr>
        <w:t xml:space="preserve">, насчитывающей в настоящее время более </w:t>
      </w:r>
      <w:r w:rsidR="00CD68B1">
        <w:rPr>
          <w:rFonts w:ascii="Georgia" w:hAnsi="Georgia"/>
          <w:sz w:val="28"/>
          <w:szCs w:val="28"/>
        </w:rPr>
        <w:t>6</w:t>
      </w:r>
      <w:r w:rsidR="004A2F2C">
        <w:rPr>
          <w:rFonts w:ascii="Georgia" w:hAnsi="Georgia"/>
          <w:sz w:val="28"/>
          <w:szCs w:val="28"/>
        </w:rPr>
        <w:t>50-ти экземпляров оборудования[</w:t>
      </w:r>
      <w:r w:rsidR="004A2F2C" w:rsidRPr="004A2F2C">
        <w:rPr>
          <w:rFonts w:ascii="Georgia" w:hAnsi="Georgia"/>
          <w:sz w:val="28"/>
          <w:szCs w:val="28"/>
        </w:rPr>
        <w:t>4</w:t>
      </w:r>
      <w:r w:rsidR="00CD68B1">
        <w:rPr>
          <w:rFonts w:ascii="Georgia" w:hAnsi="Georgia"/>
          <w:sz w:val="28"/>
          <w:szCs w:val="28"/>
        </w:rPr>
        <w:t>].</w:t>
      </w:r>
      <w:r w:rsidR="00A80B98" w:rsidRPr="00947BF7">
        <w:rPr>
          <w:rFonts w:ascii="Georgia" w:hAnsi="Georgia"/>
          <w:sz w:val="28"/>
          <w:szCs w:val="28"/>
        </w:rPr>
        <w:t xml:space="preserve"> </w:t>
      </w:r>
      <w:r w:rsidR="00A87E3B" w:rsidRPr="00947BF7">
        <w:rPr>
          <w:rFonts w:ascii="Georgia" w:hAnsi="Georgia"/>
          <w:sz w:val="28"/>
          <w:szCs w:val="28"/>
        </w:rPr>
        <w:t>Коллекция собиралась сотрудниками компании на протяжении последних 20-ти лет.</w:t>
      </w:r>
    </w:p>
    <w:p w:rsidR="0031233C" w:rsidRDefault="00E72AD5" w:rsidP="009E1A27">
      <w:pPr>
        <w:spacing w:after="0"/>
        <w:jc w:val="both"/>
        <w:rPr>
          <w:rFonts w:ascii="Georgia" w:hAnsi="Georgia"/>
          <w:sz w:val="28"/>
          <w:szCs w:val="28"/>
        </w:rPr>
      </w:pPr>
      <w:r w:rsidRPr="00947BF7">
        <w:rPr>
          <w:rFonts w:ascii="Georgia" w:hAnsi="Georgia"/>
          <w:bCs/>
          <w:sz w:val="28"/>
          <w:szCs w:val="28"/>
        </w:rPr>
        <w:t xml:space="preserve">    </w:t>
      </w:r>
      <w:r w:rsidR="00CD68B1">
        <w:rPr>
          <w:rFonts w:ascii="Georgia" w:hAnsi="Georgia"/>
          <w:bCs/>
          <w:sz w:val="28"/>
          <w:szCs w:val="28"/>
        </w:rPr>
        <w:t xml:space="preserve"> </w:t>
      </w:r>
      <w:r w:rsidR="008A63A1" w:rsidRPr="00947BF7">
        <w:rPr>
          <w:rFonts w:ascii="Georgia" w:hAnsi="Georgia"/>
          <w:bCs/>
          <w:sz w:val="28"/>
          <w:szCs w:val="28"/>
        </w:rPr>
        <w:t>Экспозиция</w:t>
      </w:r>
      <w:r w:rsidR="00721403" w:rsidRPr="00947BF7">
        <w:rPr>
          <w:rFonts w:ascii="Georgia" w:hAnsi="Georgia"/>
          <w:bCs/>
          <w:sz w:val="28"/>
          <w:szCs w:val="28"/>
        </w:rPr>
        <w:t xml:space="preserve">  выставки</w:t>
      </w:r>
      <w:r w:rsidR="00E358C1" w:rsidRPr="00947BF7">
        <w:rPr>
          <w:rFonts w:ascii="Georgia" w:hAnsi="Georgia"/>
          <w:sz w:val="28"/>
          <w:szCs w:val="28"/>
        </w:rPr>
        <w:t xml:space="preserve"> </w:t>
      </w:r>
      <w:r w:rsidR="008A63A1" w:rsidRPr="00947BF7">
        <w:rPr>
          <w:rFonts w:ascii="Georgia" w:hAnsi="Georgia"/>
          <w:sz w:val="28"/>
          <w:szCs w:val="28"/>
        </w:rPr>
        <w:t xml:space="preserve"> была сформирована</w:t>
      </w:r>
      <w:r w:rsidR="00721403" w:rsidRPr="00947BF7">
        <w:rPr>
          <w:rFonts w:ascii="Georgia" w:hAnsi="Georgia"/>
          <w:sz w:val="28"/>
          <w:szCs w:val="28"/>
        </w:rPr>
        <w:t xml:space="preserve"> из 180 музейных экспонатов</w:t>
      </w:r>
      <w:r w:rsidR="004151EC" w:rsidRPr="00947BF7">
        <w:rPr>
          <w:rFonts w:ascii="Georgia" w:hAnsi="Georgia"/>
          <w:sz w:val="28"/>
          <w:szCs w:val="28"/>
        </w:rPr>
        <w:t xml:space="preserve"> коллекции</w:t>
      </w:r>
      <w:r w:rsidR="008A63A1" w:rsidRPr="00947BF7">
        <w:rPr>
          <w:rFonts w:ascii="Georgia" w:hAnsi="Georgia"/>
          <w:sz w:val="28"/>
          <w:szCs w:val="28"/>
        </w:rPr>
        <w:t xml:space="preserve"> ГСИ</w:t>
      </w:r>
      <w:r w:rsidR="004151EC" w:rsidRPr="00947BF7">
        <w:rPr>
          <w:rFonts w:ascii="Georgia" w:hAnsi="Georgia"/>
          <w:sz w:val="28"/>
          <w:szCs w:val="28"/>
        </w:rPr>
        <w:t xml:space="preserve">, отражающих </w:t>
      </w:r>
      <w:r w:rsidR="00937ABE" w:rsidRPr="00947BF7">
        <w:rPr>
          <w:rFonts w:ascii="Georgia" w:hAnsi="Georgia"/>
          <w:sz w:val="28"/>
          <w:szCs w:val="28"/>
        </w:rPr>
        <w:t>основные</w:t>
      </w:r>
      <w:r w:rsidR="008A63A1" w:rsidRPr="00947BF7">
        <w:rPr>
          <w:rFonts w:ascii="Georgia" w:hAnsi="Georgia"/>
          <w:sz w:val="28"/>
          <w:szCs w:val="28"/>
        </w:rPr>
        <w:t xml:space="preserve"> </w:t>
      </w:r>
      <w:r w:rsidR="004151EC" w:rsidRPr="00947BF7">
        <w:rPr>
          <w:rFonts w:ascii="Georgia" w:hAnsi="Georgia"/>
          <w:sz w:val="28"/>
          <w:szCs w:val="28"/>
        </w:rPr>
        <w:t>этапы развития геодезическо</w:t>
      </w:r>
      <w:r w:rsidR="00937ABE" w:rsidRPr="00947BF7">
        <w:rPr>
          <w:rFonts w:ascii="Georgia" w:hAnsi="Georgia"/>
          <w:sz w:val="28"/>
          <w:szCs w:val="28"/>
        </w:rPr>
        <w:t>го приборостроения  19-20</w:t>
      </w:r>
      <w:r w:rsidR="00CD68B1">
        <w:rPr>
          <w:rFonts w:ascii="Georgia" w:hAnsi="Georgia"/>
          <w:sz w:val="28"/>
          <w:szCs w:val="28"/>
        </w:rPr>
        <w:t xml:space="preserve"> веков</w:t>
      </w:r>
      <w:r w:rsidR="004151EC" w:rsidRPr="00947BF7">
        <w:rPr>
          <w:rFonts w:ascii="Georgia" w:hAnsi="Georgia"/>
          <w:sz w:val="28"/>
          <w:szCs w:val="28"/>
        </w:rPr>
        <w:t>.</w:t>
      </w:r>
      <w:r w:rsidR="008A63A1" w:rsidRPr="00947BF7">
        <w:rPr>
          <w:rFonts w:ascii="Georgia" w:hAnsi="Georgia"/>
          <w:sz w:val="28"/>
          <w:szCs w:val="28"/>
        </w:rPr>
        <w:t xml:space="preserve"> </w:t>
      </w:r>
      <w:r w:rsidR="004151EC" w:rsidRPr="00947BF7">
        <w:rPr>
          <w:rFonts w:ascii="Georgia" w:hAnsi="Georgia"/>
          <w:sz w:val="28"/>
          <w:szCs w:val="28"/>
        </w:rPr>
        <w:t xml:space="preserve"> </w:t>
      </w:r>
      <w:r w:rsidR="00CD68B1">
        <w:rPr>
          <w:rFonts w:ascii="Georgia" w:hAnsi="Georgia"/>
          <w:sz w:val="28"/>
          <w:szCs w:val="28"/>
        </w:rPr>
        <w:t xml:space="preserve">Монтаж выставки </w:t>
      </w:r>
      <w:r w:rsidR="00CD68B1">
        <w:rPr>
          <w:rFonts w:ascii="Georgia" w:hAnsi="Georgia"/>
          <w:sz w:val="28"/>
          <w:szCs w:val="28"/>
        </w:rPr>
        <w:lastRenderedPageBreak/>
        <w:t xml:space="preserve">занял несколько дней, так как понадобилось  не только перевезти коллекцию приборов из Москвы, но и подготовить соответствующие витрины и стенды, произвести установку приборов.  </w:t>
      </w:r>
    </w:p>
    <w:p w:rsidR="0031233C" w:rsidRPr="0031233C" w:rsidRDefault="0031233C" w:rsidP="009E1A27">
      <w:pPr>
        <w:spacing w:after="0"/>
        <w:jc w:val="both"/>
        <w:rPr>
          <w:rFonts w:ascii="Georgia" w:hAnsi="Georgia"/>
          <w:color w:val="FF0000"/>
          <w:sz w:val="28"/>
          <w:szCs w:val="28"/>
        </w:rPr>
      </w:pPr>
      <w:r w:rsidRPr="0031233C">
        <w:rPr>
          <w:rFonts w:ascii="Georgia" w:hAnsi="Georgia"/>
          <w:color w:val="FF0000"/>
          <w:sz w:val="28"/>
          <w:szCs w:val="28"/>
        </w:rPr>
        <w:t xml:space="preserve">   </w:t>
      </w:r>
      <w:r w:rsidR="00590B20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127CEADF" wp14:editId="5D4B3611">
            <wp:extent cx="5846323" cy="3889136"/>
            <wp:effectExtent l="0" t="0" r="2540" b="0"/>
            <wp:docPr id="1" name="Рисунок 1" descr="C:\Users\uupalovskiy\Desktop\АГИК\Сайт АГИК\Статья ГСИ об итогах выставк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upalovskiy\Desktop\АГИК\Сайт АГИК\Статья ГСИ об итогах выставки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955" cy="38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B20" w:rsidRDefault="0031233C" w:rsidP="0031233C">
      <w:pPr>
        <w:spacing w:after="0"/>
        <w:jc w:val="both"/>
        <w:rPr>
          <w:rFonts w:ascii="Georgia" w:hAnsi="Georgia"/>
          <w:sz w:val="28"/>
          <w:szCs w:val="28"/>
        </w:rPr>
      </w:pPr>
      <w:r w:rsidRPr="0031233C">
        <w:rPr>
          <w:rFonts w:ascii="Georgia" w:hAnsi="Georgia"/>
          <w:sz w:val="28"/>
          <w:szCs w:val="28"/>
        </w:rPr>
        <w:t xml:space="preserve">    </w:t>
      </w:r>
    </w:p>
    <w:p w:rsidR="00590B20" w:rsidRDefault="00590B20" w:rsidP="0031233C">
      <w:pPr>
        <w:spacing w:after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5846324" cy="3889138"/>
            <wp:effectExtent l="0" t="0" r="2540" b="0"/>
            <wp:docPr id="3" name="Рисунок 3" descr="C:\Users\uupalovskiy\Desktop\АГИК\Сайт АГИК\Статья ГСИ об итогах выставк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upalovskiy\Desktop\АГИК\Сайт АГИК\Статья ГСИ об итогах выставки\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954" cy="388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33C" w:rsidRPr="0031233C">
        <w:rPr>
          <w:rFonts w:ascii="Georgia" w:hAnsi="Georgia"/>
          <w:sz w:val="28"/>
          <w:szCs w:val="28"/>
        </w:rPr>
        <w:t xml:space="preserve"> </w:t>
      </w:r>
    </w:p>
    <w:p w:rsidR="0031233C" w:rsidRPr="0031233C" w:rsidRDefault="0031233C" w:rsidP="0031233C">
      <w:pPr>
        <w:spacing w:after="0"/>
        <w:jc w:val="both"/>
        <w:rPr>
          <w:rFonts w:ascii="Georgia" w:hAnsi="Georgia"/>
          <w:bCs/>
          <w:sz w:val="28"/>
          <w:szCs w:val="28"/>
        </w:rPr>
      </w:pPr>
      <w:r w:rsidRPr="0031233C">
        <w:rPr>
          <w:rFonts w:ascii="Georgia" w:hAnsi="Georgia"/>
          <w:sz w:val="28"/>
          <w:szCs w:val="28"/>
        </w:rPr>
        <w:lastRenderedPageBreak/>
        <w:t>На открытии выставки  14 сентября присутствовали более 70–</w:t>
      </w:r>
      <w:proofErr w:type="spellStart"/>
      <w:r w:rsidRPr="0031233C">
        <w:rPr>
          <w:rFonts w:ascii="Georgia" w:hAnsi="Georgia"/>
          <w:sz w:val="28"/>
          <w:szCs w:val="28"/>
        </w:rPr>
        <w:t>ти</w:t>
      </w:r>
      <w:proofErr w:type="spellEnd"/>
      <w:r w:rsidRPr="0031233C">
        <w:rPr>
          <w:rFonts w:ascii="Georgia" w:hAnsi="Georgia"/>
          <w:sz w:val="28"/>
          <w:szCs w:val="28"/>
        </w:rPr>
        <w:t xml:space="preserve"> представителей различных организаций: Русского географического общества, профильных предприятий, комитета по градостроительству и архитектуре, Пулковской обсерватории, руководители кафедр и преподаватели различных университетов и колледжей, члены</w:t>
      </w:r>
      <w:proofErr w:type="gramStart"/>
      <w:r w:rsidRPr="0031233C">
        <w:rPr>
          <w:rFonts w:ascii="Georgia" w:hAnsi="Georgia"/>
          <w:sz w:val="28"/>
          <w:szCs w:val="28"/>
        </w:rPr>
        <w:t xml:space="preserve"> С</w:t>
      </w:r>
      <w:proofErr w:type="gramEnd"/>
      <w:r w:rsidRPr="0031233C">
        <w:rPr>
          <w:rFonts w:ascii="Georgia" w:hAnsi="Georgia"/>
          <w:sz w:val="28"/>
          <w:szCs w:val="28"/>
        </w:rPr>
        <w:t xml:space="preserve">анкт- Петербургской Ассоциации геодезии и картографии. Во время торжественного  открытия выставки с приветствиями к участникам церемонии  обратились </w:t>
      </w:r>
      <w:r w:rsidRPr="0031233C">
        <w:rPr>
          <w:rFonts w:ascii="Georgia" w:hAnsi="Georgia"/>
          <w:bCs/>
          <w:sz w:val="28"/>
          <w:szCs w:val="28"/>
        </w:rPr>
        <w:t>Вице</w:t>
      </w:r>
      <w:r w:rsidRPr="0031233C">
        <w:rPr>
          <w:rFonts w:ascii="Georgia" w:hAnsi="Georgia"/>
          <w:sz w:val="28"/>
          <w:szCs w:val="28"/>
        </w:rPr>
        <w:t>-</w:t>
      </w:r>
      <w:r w:rsidRPr="0031233C">
        <w:rPr>
          <w:rFonts w:ascii="Georgia" w:hAnsi="Georgia"/>
          <w:bCs/>
          <w:sz w:val="28"/>
          <w:szCs w:val="28"/>
        </w:rPr>
        <w:t xml:space="preserve">президент РГО  Кирилл Валентинович Чистяков, Председатель Совета директоров ГСИ  Андрей Михайлович </w:t>
      </w:r>
    </w:p>
    <w:p w:rsidR="0031233C" w:rsidRDefault="0031233C" w:rsidP="0031233C">
      <w:pPr>
        <w:spacing w:after="0"/>
        <w:jc w:val="both"/>
        <w:rPr>
          <w:rFonts w:ascii="Georgia" w:hAnsi="Georgia"/>
          <w:bCs/>
          <w:sz w:val="28"/>
          <w:szCs w:val="28"/>
        </w:rPr>
      </w:pPr>
      <w:r w:rsidRPr="0031233C">
        <w:rPr>
          <w:rFonts w:ascii="Georgia" w:hAnsi="Georgia"/>
          <w:bCs/>
          <w:sz w:val="28"/>
          <w:szCs w:val="28"/>
        </w:rPr>
        <w:t>Шагаев, старший научный сотрудник Политехнического музея (г. Москва) Леонид Семёнович Назаров, Президент</w:t>
      </w:r>
      <w:proofErr w:type="gramStart"/>
      <w:r w:rsidRPr="0031233C">
        <w:rPr>
          <w:rFonts w:ascii="Georgia" w:hAnsi="Georgia"/>
          <w:bCs/>
          <w:sz w:val="28"/>
          <w:szCs w:val="28"/>
        </w:rPr>
        <w:t xml:space="preserve"> С</w:t>
      </w:r>
      <w:proofErr w:type="gramEnd"/>
      <w:r w:rsidRPr="0031233C">
        <w:rPr>
          <w:rFonts w:ascii="Georgia" w:hAnsi="Georgia"/>
          <w:bCs/>
          <w:sz w:val="28"/>
          <w:szCs w:val="28"/>
        </w:rPr>
        <w:t xml:space="preserve">анкт - Петербургской Ассоциации геодезии и картографии  Анатолий Станиславович Богданов. </w:t>
      </w:r>
    </w:p>
    <w:p w:rsidR="00590B20" w:rsidRPr="0031233C" w:rsidRDefault="0031233C" w:rsidP="0031233C">
      <w:pPr>
        <w:spacing w:after="0"/>
        <w:jc w:val="both"/>
        <w:rPr>
          <w:rFonts w:ascii="Georgia" w:hAnsi="Georgia"/>
          <w:bCs/>
          <w:color w:val="FF0000"/>
          <w:sz w:val="28"/>
          <w:szCs w:val="28"/>
        </w:rPr>
      </w:pPr>
      <w:r w:rsidRPr="0031233C">
        <w:rPr>
          <w:rFonts w:ascii="Georgia" w:hAnsi="Georgia"/>
          <w:bCs/>
          <w:color w:val="FF0000"/>
          <w:sz w:val="28"/>
          <w:szCs w:val="28"/>
        </w:rPr>
        <w:t xml:space="preserve">                                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90B20" w:rsidTr="00590B20">
        <w:tc>
          <w:tcPr>
            <w:tcW w:w="4785" w:type="dxa"/>
          </w:tcPr>
          <w:p w:rsidR="00590B20" w:rsidRDefault="00590B20" w:rsidP="0031233C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BD3FE40" wp14:editId="2ECDA781">
                  <wp:extent cx="2694562" cy="1792551"/>
                  <wp:effectExtent l="0" t="0" r="0" b="0"/>
                  <wp:docPr id="4" name="Рисунок 4" descr="C:\Users\uupalovskiy\Desktop\АГИК\Сайт АГИК\Статья ГСИ об итогах выставки\img-6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upalovskiy\Desktop\АГИК\Сайт АГИК\Статья ГСИ об итогах выставки\img-6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758" cy="179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B20" w:rsidRDefault="00590B20" w:rsidP="0031233C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</w:p>
          <w:p w:rsidR="00590B20" w:rsidRDefault="00590B20" w:rsidP="0031233C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590B20" w:rsidRDefault="00590B20" w:rsidP="00590B20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29FD9EE" wp14:editId="69783FAC">
                  <wp:extent cx="2690642" cy="1789890"/>
                  <wp:effectExtent l="0" t="0" r="0" b="1270"/>
                  <wp:docPr id="6" name="Рисунок 6" descr="C:\Users\uupalovskiy\Desktop\АГИК\Сайт АГИК\Статья ГСИ об итогах выставки\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upalovskiy\Desktop\АГИК\Сайт АГИК\Статья ГСИ об итогах выставки\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72" cy="178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B20" w:rsidTr="00590B20">
        <w:tc>
          <w:tcPr>
            <w:tcW w:w="4785" w:type="dxa"/>
          </w:tcPr>
          <w:p w:rsidR="00590B20" w:rsidRDefault="00590B20" w:rsidP="00590B20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4C3795D" wp14:editId="6A13CB49">
                  <wp:extent cx="2694562" cy="1792498"/>
                  <wp:effectExtent l="0" t="0" r="0" b="0"/>
                  <wp:docPr id="7" name="Рисунок 7" descr="C:\Users\uupalovskiy\Desktop\АГИК\Сайт АГИК\Статья ГСИ об итогах выставки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upalovskiy\Desktop\АГИК\Сайт АГИК\Статья ГСИ об итогах выставки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91" cy="179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90B20" w:rsidRDefault="00590B20" w:rsidP="0031233C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46A9BF2" wp14:editId="58ED4005">
                  <wp:extent cx="2694562" cy="1792498"/>
                  <wp:effectExtent l="0" t="0" r="0" b="0"/>
                  <wp:docPr id="8" name="Рисунок 8" descr="C:\Users\uupalovskiy\Desktop\АГИК\Сайт АГИК\Статья ГСИ об итогах выставки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upalovskiy\Desktop\АГИК\Сайт АГИК\Статья ГСИ об итогах выставки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91" cy="179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33C" w:rsidRPr="0031233C" w:rsidRDefault="0031233C" w:rsidP="0031233C">
      <w:pPr>
        <w:spacing w:after="0"/>
        <w:jc w:val="both"/>
        <w:rPr>
          <w:rFonts w:ascii="Georgia" w:hAnsi="Georgia"/>
          <w:bCs/>
          <w:color w:val="FF0000"/>
          <w:sz w:val="28"/>
          <w:szCs w:val="28"/>
        </w:rPr>
      </w:pPr>
    </w:p>
    <w:p w:rsidR="0031233C" w:rsidRDefault="008C2541" w:rsidP="009E1A27">
      <w:pPr>
        <w:spacing w:after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 xml:space="preserve">     </w:t>
      </w:r>
      <w:r w:rsidR="0031233C" w:rsidRPr="0031233C">
        <w:rPr>
          <w:rFonts w:ascii="Georgia" w:hAnsi="Georgia"/>
          <w:bCs/>
          <w:sz w:val="28"/>
          <w:szCs w:val="28"/>
        </w:rPr>
        <w:t xml:space="preserve"> В выступлениях подчёркивались важность,  своевременность и уникальность проводимого мероприятия.  Были отмечены: тесная связь выставк</w:t>
      </w:r>
      <w:r w:rsidR="00EB0593">
        <w:rPr>
          <w:rFonts w:ascii="Georgia" w:hAnsi="Georgia"/>
          <w:bCs/>
          <w:sz w:val="28"/>
          <w:szCs w:val="28"/>
        </w:rPr>
        <w:t xml:space="preserve">и со всеми науками о Земле и  </w:t>
      </w:r>
      <w:r w:rsidR="0031233C" w:rsidRPr="0031233C">
        <w:rPr>
          <w:rFonts w:ascii="Georgia" w:hAnsi="Georgia"/>
          <w:bCs/>
          <w:sz w:val="28"/>
          <w:szCs w:val="28"/>
        </w:rPr>
        <w:t xml:space="preserve"> основная</w:t>
      </w:r>
      <w:r w:rsidR="00EB0593">
        <w:rPr>
          <w:rFonts w:ascii="Georgia" w:hAnsi="Georgia"/>
          <w:bCs/>
          <w:sz w:val="28"/>
          <w:szCs w:val="28"/>
        </w:rPr>
        <w:t xml:space="preserve"> её</w:t>
      </w:r>
      <w:r w:rsidR="0031233C" w:rsidRPr="0031233C">
        <w:rPr>
          <w:rFonts w:ascii="Georgia" w:hAnsi="Georgia"/>
          <w:bCs/>
          <w:sz w:val="28"/>
          <w:szCs w:val="28"/>
        </w:rPr>
        <w:t xml:space="preserve"> цель, которая заключалась, </w:t>
      </w:r>
      <w:proofErr w:type="gramStart"/>
      <w:r w:rsidR="0031233C" w:rsidRPr="0031233C">
        <w:rPr>
          <w:rFonts w:ascii="Georgia" w:hAnsi="Georgia"/>
          <w:bCs/>
          <w:sz w:val="28"/>
          <w:szCs w:val="28"/>
        </w:rPr>
        <w:t>во</w:t>
      </w:r>
      <w:proofErr w:type="gramEnd"/>
      <w:r w:rsidR="0031233C" w:rsidRPr="0031233C">
        <w:rPr>
          <w:rFonts w:ascii="Georgia" w:hAnsi="Georgia"/>
          <w:bCs/>
          <w:sz w:val="28"/>
          <w:szCs w:val="28"/>
        </w:rPr>
        <w:t xml:space="preserve"> - первых,   в привлечении внимания геодезической общественности к истории геодезического приборостроения в нашей стране и за рубежом, во-вторых, максимально содействовать учебному процессу по профильным специальностям  в университетах и </w:t>
      </w:r>
      <w:r w:rsidR="0031233C" w:rsidRPr="0031233C">
        <w:rPr>
          <w:rFonts w:ascii="Georgia" w:hAnsi="Georgia"/>
          <w:bCs/>
          <w:sz w:val="28"/>
          <w:szCs w:val="28"/>
        </w:rPr>
        <w:lastRenderedPageBreak/>
        <w:t>колледжах. С</w:t>
      </w:r>
      <w:r w:rsidR="0031233C">
        <w:rPr>
          <w:rFonts w:ascii="Georgia" w:hAnsi="Georgia"/>
          <w:bCs/>
          <w:sz w:val="28"/>
          <w:szCs w:val="28"/>
        </w:rPr>
        <w:t xml:space="preserve">ледует особо отметить, что выставка </w:t>
      </w:r>
      <w:r w:rsidR="0031233C" w:rsidRPr="0031233C">
        <w:rPr>
          <w:rFonts w:ascii="Georgia" w:hAnsi="Georgia"/>
          <w:bCs/>
          <w:sz w:val="28"/>
          <w:szCs w:val="28"/>
        </w:rPr>
        <w:t xml:space="preserve"> носила </w:t>
      </w:r>
      <w:r w:rsidR="0031233C">
        <w:rPr>
          <w:rFonts w:ascii="Georgia" w:hAnsi="Georgia"/>
          <w:bCs/>
          <w:sz w:val="28"/>
          <w:szCs w:val="28"/>
        </w:rPr>
        <w:t>не коммерческ</w:t>
      </w:r>
      <w:r w:rsidR="00EA4139">
        <w:rPr>
          <w:rFonts w:ascii="Georgia" w:hAnsi="Georgia"/>
          <w:bCs/>
          <w:sz w:val="28"/>
          <w:szCs w:val="28"/>
        </w:rPr>
        <w:t>ий</w:t>
      </w:r>
      <w:r w:rsidR="0031233C">
        <w:rPr>
          <w:rFonts w:ascii="Georgia" w:hAnsi="Georgia"/>
          <w:bCs/>
          <w:sz w:val="28"/>
          <w:szCs w:val="28"/>
        </w:rPr>
        <w:t>, а просветительский характер.</w:t>
      </w:r>
      <w:r w:rsidR="001E6D84">
        <w:rPr>
          <w:rFonts w:ascii="Georgia" w:hAnsi="Georgia"/>
          <w:bCs/>
          <w:sz w:val="28"/>
          <w:szCs w:val="28"/>
        </w:rPr>
        <w:t xml:space="preserve"> Сразу после всту</w:t>
      </w:r>
      <w:r w:rsidR="00EA4139">
        <w:rPr>
          <w:rFonts w:ascii="Georgia" w:hAnsi="Georgia"/>
          <w:bCs/>
          <w:sz w:val="28"/>
          <w:szCs w:val="28"/>
        </w:rPr>
        <w:t>пительных слов уважаемых гостей были открыты двери выставки</w:t>
      </w:r>
      <w:r w:rsidR="001E6D84">
        <w:rPr>
          <w:rFonts w:ascii="Georgia" w:hAnsi="Georgia"/>
          <w:bCs/>
          <w:sz w:val="28"/>
          <w:szCs w:val="28"/>
        </w:rPr>
        <w:t>, и все присутствующие оказались в числе первых её посетителей.</w:t>
      </w:r>
      <w:r w:rsidR="0031233C">
        <w:rPr>
          <w:rFonts w:ascii="Georgia" w:hAnsi="Georgia"/>
          <w:sz w:val="28"/>
          <w:szCs w:val="28"/>
        </w:rPr>
        <w:t xml:space="preserve">    </w:t>
      </w:r>
    </w:p>
    <w:p w:rsidR="001B7819" w:rsidRDefault="0031233C" w:rsidP="009E1A27">
      <w:pPr>
        <w:spacing w:after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</w:t>
      </w:r>
      <w:r w:rsidR="00721403" w:rsidRPr="00947BF7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    </w:t>
      </w:r>
      <w:r w:rsidR="00562917" w:rsidRPr="00947BF7">
        <w:rPr>
          <w:rFonts w:ascii="Georgia" w:hAnsi="Georgia"/>
          <w:sz w:val="28"/>
          <w:szCs w:val="28"/>
        </w:rPr>
        <w:t xml:space="preserve">В начале экспозиции были </w:t>
      </w:r>
      <w:r w:rsidR="00583447" w:rsidRPr="00947BF7">
        <w:rPr>
          <w:rFonts w:ascii="Georgia" w:hAnsi="Georgia"/>
          <w:sz w:val="28"/>
          <w:szCs w:val="28"/>
        </w:rPr>
        <w:t xml:space="preserve">представлены нивелиры. </w:t>
      </w:r>
      <w:r w:rsidR="00E61935" w:rsidRPr="00947BF7">
        <w:rPr>
          <w:rFonts w:ascii="Georgia" w:hAnsi="Georgia"/>
          <w:sz w:val="28"/>
          <w:szCs w:val="28"/>
        </w:rPr>
        <w:t>Посетители выставки смогли увидеть многообразие конструкторских решений и идей, воплощённых как в серийных образцах, так и в приборах</w:t>
      </w:r>
      <w:r w:rsidR="00B57F97">
        <w:rPr>
          <w:rFonts w:ascii="Georgia" w:hAnsi="Georgia"/>
          <w:sz w:val="28"/>
          <w:szCs w:val="28"/>
        </w:rPr>
        <w:t>,</w:t>
      </w:r>
      <w:r w:rsidR="00E61935" w:rsidRPr="00947BF7">
        <w:rPr>
          <w:rFonts w:ascii="Georgia" w:hAnsi="Georgia"/>
          <w:sz w:val="28"/>
          <w:szCs w:val="28"/>
        </w:rPr>
        <w:t xml:space="preserve"> изготовленных по индивидуальным заказам. На выставке были представлены</w:t>
      </w:r>
      <w:r w:rsidR="004C0C98" w:rsidRPr="00947BF7">
        <w:rPr>
          <w:rFonts w:ascii="Georgia" w:hAnsi="Georgia"/>
          <w:sz w:val="28"/>
          <w:szCs w:val="28"/>
        </w:rPr>
        <w:t>: нивелир гидростатический</w:t>
      </w:r>
      <w:r w:rsidR="00947BF7">
        <w:rPr>
          <w:rFonts w:ascii="Georgia" w:hAnsi="Georgia"/>
          <w:sz w:val="28"/>
          <w:szCs w:val="28"/>
        </w:rPr>
        <w:t xml:space="preserve"> (</w:t>
      </w:r>
      <w:r w:rsidR="006273DA" w:rsidRPr="00947BF7">
        <w:rPr>
          <w:rFonts w:ascii="Georgia" w:hAnsi="Georgia"/>
          <w:sz w:val="28"/>
          <w:szCs w:val="28"/>
        </w:rPr>
        <w:t xml:space="preserve">Франция, Париж, </w:t>
      </w:r>
      <w:r w:rsidR="004C0C98" w:rsidRPr="00947BF7">
        <w:rPr>
          <w:rFonts w:ascii="Georgia" w:hAnsi="Georgia"/>
          <w:sz w:val="28"/>
          <w:szCs w:val="28"/>
        </w:rPr>
        <w:t xml:space="preserve"> </w:t>
      </w:r>
      <w:r w:rsidR="004C0C98" w:rsidRPr="00947BF7">
        <w:rPr>
          <w:rFonts w:ascii="Georgia" w:hAnsi="Georgia"/>
          <w:sz w:val="28"/>
          <w:szCs w:val="28"/>
          <w:lang w:val="en-US"/>
        </w:rPr>
        <w:t>XIX</w:t>
      </w:r>
      <w:r w:rsidR="004C0C98" w:rsidRPr="00947BF7">
        <w:rPr>
          <w:rFonts w:ascii="Georgia" w:hAnsi="Georgia"/>
          <w:sz w:val="28"/>
          <w:szCs w:val="28"/>
        </w:rPr>
        <w:t xml:space="preserve"> век), различные конструкции нив</w:t>
      </w:r>
      <w:r w:rsidR="00B57F97">
        <w:rPr>
          <w:rFonts w:ascii="Georgia" w:hAnsi="Georgia"/>
          <w:sz w:val="28"/>
          <w:szCs w:val="28"/>
        </w:rPr>
        <w:t xml:space="preserve">елиров с перекладной трубой   </w:t>
      </w:r>
      <w:r w:rsidR="00B57F97" w:rsidRPr="00947BF7">
        <w:rPr>
          <w:rFonts w:ascii="Georgia" w:hAnsi="Georgia"/>
          <w:sz w:val="28"/>
          <w:szCs w:val="28"/>
          <w:lang w:val="en-US"/>
        </w:rPr>
        <w:t>XIX</w:t>
      </w:r>
      <w:r w:rsidR="00B57F97" w:rsidRPr="00947BF7">
        <w:rPr>
          <w:rFonts w:ascii="Georgia" w:hAnsi="Georgia"/>
          <w:sz w:val="28"/>
          <w:szCs w:val="28"/>
        </w:rPr>
        <w:t xml:space="preserve"> век</w:t>
      </w:r>
      <w:r w:rsidR="001B7819">
        <w:rPr>
          <w:rFonts w:ascii="Georgia" w:hAnsi="Georgia"/>
          <w:sz w:val="28"/>
          <w:szCs w:val="28"/>
        </w:rPr>
        <w:t>а</w:t>
      </w:r>
      <w:r w:rsidR="00B57F97">
        <w:rPr>
          <w:rFonts w:ascii="Georgia" w:hAnsi="Georgia"/>
          <w:sz w:val="28"/>
          <w:szCs w:val="28"/>
        </w:rPr>
        <w:t>, глухие нивелиры начала</w:t>
      </w:r>
      <w:r w:rsidR="004C0C98" w:rsidRPr="00947BF7">
        <w:rPr>
          <w:rFonts w:ascii="Georgia" w:hAnsi="Georgia"/>
          <w:sz w:val="28"/>
          <w:szCs w:val="28"/>
        </w:rPr>
        <w:t xml:space="preserve"> </w:t>
      </w:r>
      <w:r w:rsidR="004C0C98" w:rsidRPr="00947BF7">
        <w:rPr>
          <w:rFonts w:ascii="Georgia" w:hAnsi="Georgia"/>
          <w:sz w:val="28"/>
          <w:szCs w:val="28"/>
          <w:lang w:val="en-US"/>
        </w:rPr>
        <w:t>XX</w:t>
      </w:r>
      <w:r w:rsidR="00B57F97">
        <w:rPr>
          <w:rFonts w:ascii="Georgia" w:hAnsi="Georgia"/>
          <w:sz w:val="28"/>
          <w:szCs w:val="28"/>
        </w:rPr>
        <w:t xml:space="preserve"> века</w:t>
      </w:r>
      <w:r w:rsidR="004C0C98" w:rsidRPr="00947BF7">
        <w:rPr>
          <w:rFonts w:ascii="Georgia" w:hAnsi="Georgia"/>
          <w:sz w:val="28"/>
          <w:szCs w:val="28"/>
        </w:rPr>
        <w:t xml:space="preserve">, </w:t>
      </w:r>
      <w:r w:rsidR="00FD6F4C" w:rsidRPr="00947BF7">
        <w:rPr>
          <w:rFonts w:ascii="Georgia" w:hAnsi="Georgia"/>
          <w:sz w:val="28"/>
          <w:szCs w:val="28"/>
        </w:rPr>
        <w:t xml:space="preserve">один из первых инструментов, в котором была реализована идея использования маятникового компенсатора, и многое – многое другое. В числе экспонатов были миниатюрные нивелиры, позволяющие выполнять нивелировки в условиях горного производства. </w:t>
      </w:r>
      <w:r w:rsidR="004C0C98" w:rsidRPr="00947BF7">
        <w:rPr>
          <w:rFonts w:ascii="Georgia" w:hAnsi="Georgia"/>
          <w:sz w:val="28"/>
          <w:szCs w:val="28"/>
        </w:rPr>
        <w:t xml:space="preserve"> </w:t>
      </w:r>
      <w:r w:rsidR="009E1A27" w:rsidRPr="00947BF7">
        <w:rPr>
          <w:rFonts w:ascii="Georgia" w:hAnsi="Georgia"/>
          <w:sz w:val="28"/>
          <w:szCs w:val="28"/>
        </w:rPr>
        <w:t>Значительные</w:t>
      </w:r>
      <w:r w:rsidR="00FD6F4C" w:rsidRPr="00947BF7">
        <w:rPr>
          <w:rFonts w:ascii="Georgia" w:hAnsi="Georgia"/>
          <w:sz w:val="28"/>
          <w:szCs w:val="28"/>
        </w:rPr>
        <w:t xml:space="preserve"> раздел</w:t>
      </w:r>
      <w:r w:rsidR="009E1A27" w:rsidRPr="00947BF7">
        <w:rPr>
          <w:rFonts w:ascii="Georgia" w:hAnsi="Georgia"/>
          <w:sz w:val="28"/>
          <w:szCs w:val="28"/>
        </w:rPr>
        <w:t xml:space="preserve">ы </w:t>
      </w:r>
      <w:r w:rsidR="00FD6F4C" w:rsidRPr="00947BF7">
        <w:rPr>
          <w:rFonts w:ascii="Georgia" w:hAnsi="Georgia"/>
          <w:sz w:val="28"/>
          <w:szCs w:val="28"/>
        </w:rPr>
        <w:t xml:space="preserve"> выставки был</w:t>
      </w:r>
      <w:r w:rsidR="009E1A27" w:rsidRPr="00947BF7">
        <w:rPr>
          <w:rFonts w:ascii="Georgia" w:hAnsi="Georgia"/>
          <w:sz w:val="28"/>
          <w:szCs w:val="28"/>
        </w:rPr>
        <w:t>и</w:t>
      </w:r>
      <w:r w:rsidR="00FD6F4C" w:rsidRPr="00947BF7">
        <w:rPr>
          <w:rFonts w:ascii="Georgia" w:hAnsi="Georgia"/>
          <w:sz w:val="28"/>
          <w:szCs w:val="28"/>
        </w:rPr>
        <w:t xml:space="preserve"> </w:t>
      </w:r>
      <w:proofErr w:type="spellStart"/>
      <w:r w:rsidR="00FD6F4C" w:rsidRPr="00947BF7">
        <w:rPr>
          <w:rFonts w:ascii="Georgia" w:hAnsi="Georgia"/>
          <w:sz w:val="28"/>
          <w:szCs w:val="28"/>
        </w:rPr>
        <w:t>посвящён</w:t>
      </w:r>
      <w:r w:rsidR="009E1A27" w:rsidRPr="00947BF7">
        <w:rPr>
          <w:rFonts w:ascii="Georgia" w:hAnsi="Georgia"/>
          <w:sz w:val="28"/>
          <w:szCs w:val="28"/>
        </w:rPr>
        <w:t>ы</w:t>
      </w:r>
      <w:proofErr w:type="spellEnd"/>
      <w:r w:rsidR="00FD6F4C" w:rsidRPr="00947BF7">
        <w:rPr>
          <w:rFonts w:ascii="Georgia" w:hAnsi="Georgia"/>
          <w:sz w:val="28"/>
          <w:szCs w:val="28"/>
        </w:rPr>
        <w:t xml:space="preserve"> приборам,</w:t>
      </w:r>
      <w:r w:rsidR="009E1A27" w:rsidRPr="00947BF7">
        <w:rPr>
          <w:rFonts w:ascii="Georgia" w:hAnsi="Georgia"/>
          <w:sz w:val="28"/>
          <w:szCs w:val="28"/>
        </w:rPr>
        <w:t xml:space="preserve"> предназначенным для мензульной</w:t>
      </w:r>
      <w:r w:rsidR="00E61935" w:rsidRPr="00947BF7">
        <w:rPr>
          <w:rFonts w:ascii="Georgia" w:hAnsi="Georgia"/>
          <w:sz w:val="28"/>
          <w:szCs w:val="28"/>
        </w:rPr>
        <w:t xml:space="preserve"> </w:t>
      </w:r>
      <w:r w:rsidR="009E1A27" w:rsidRPr="00947BF7">
        <w:rPr>
          <w:rFonts w:ascii="Georgia" w:hAnsi="Georgia"/>
          <w:sz w:val="28"/>
          <w:szCs w:val="28"/>
        </w:rPr>
        <w:t>съёмки, средствам линейных измерений, и особое внимание было уделено угломерным приборам. Экспонаты</w:t>
      </w:r>
      <w:r w:rsidR="004F44D3" w:rsidRPr="00947BF7">
        <w:rPr>
          <w:rFonts w:ascii="Georgia" w:hAnsi="Georgia"/>
          <w:sz w:val="28"/>
          <w:szCs w:val="28"/>
        </w:rPr>
        <w:t xml:space="preserve"> </w:t>
      </w:r>
      <w:r w:rsidR="009E1A27" w:rsidRPr="00947BF7">
        <w:rPr>
          <w:rFonts w:ascii="Georgia" w:hAnsi="Georgia"/>
          <w:sz w:val="28"/>
          <w:szCs w:val="28"/>
        </w:rPr>
        <w:t>нескольких стендов, относящиеся к разным историческим периодам</w:t>
      </w:r>
      <w:r w:rsidR="00FD430F" w:rsidRPr="00947BF7">
        <w:rPr>
          <w:rFonts w:ascii="Georgia" w:hAnsi="Georgia"/>
          <w:sz w:val="28"/>
          <w:szCs w:val="28"/>
        </w:rPr>
        <w:t>,</w:t>
      </w:r>
      <w:r w:rsidR="009E1A27" w:rsidRPr="00947BF7">
        <w:rPr>
          <w:rFonts w:ascii="Georgia" w:hAnsi="Georgia"/>
          <w:sz w:val="28"/>
          <w:szCs w:val="28"/>
        </w:rPr>
        <w:t xml:space="preserve"> позволили проследить</w:t>
      </w:r>
      <w:r w:rsidR="00FD430F" w:rsidRPr="00947BF7">
        <w:rPr>
          <w:rFonts w:ascii="Georgia" w:hAnsi="Georgia"/>
          <w:sz w:val="28"/>
          <w:szCs w:val="28"/>
        </w:rPr>
        <w:t xml:space="preserve"> сложный и интересный путь развития</w:t>
      </w:r>
      <w:r w:rsidR="009560EA" w:rsidRPr="00947BF7">
        <w:rPr>
          <w:rFonts w:ascii="Georgia" w:hAnsi="Georgia"/>
          <w:sz w:val="28"/>
          <w:szCs w:val="28"/>
        </w:rPr>
        <w:t xml:space="preserve"> геодезических и</w:t>
      </w:r>
      <w:r w:rsidR="00FD430F" w:rsidRPr="00947BF7">
        <w:rPr>
          <w:rFonts w:ascii="Georgia" w:hAnsi="Georgia"/>
          <w:sz w:val="28"/>
          <w:szCs w:val="28"/>
        </w:rPr>
        <w:t xml:space="preserve"> маркшейдерских уг</w:t>
      </w:r>
      <w:r w:rsidR="004F44D3" w:rsidRPr="00947BF7">
        <w:rPr>
          <w:rFonts w:ascii="Georgia" w:hAnsi="Georgia"/>
          <w:sz w:val="28"/>
          <w:szCs w:val="28"/>
        </w:rPr>
        <w:t xml:space="preserve">ломерных инструментов. </w:t>
      </w:r>
      <w:r w:rsidR="00FD430F" w:rsidRPr="00947BF7">
        <w:rPr>
          <w:rFonts w:ascii="Georgia" w:hAnsi="Georgia"/>
          <w:sz w:val="28"/>
          <w:szCs w:val="28"/>
        </w:rPr>
        <w:t xml:space="preserve"> Вот несколько примеров</w:t>
      </w:r>
      <w:r w:rsidR="004F44D3" w:rsidRPr="00947BF7">
        <w:rPr>
          <w:rFonts w:ascii="Georgia" w:hAnsi="Georgia"/>
          <w:sz w:val="28"/>
          <w:szCs w:val="28"/>
        </w:rPr>
        <w:t xml:space="preserve"> из большого перечня представленных экспонатов</w:t>
      </w:r>
      <w:r w:rsidR="00FD430F" w:rsidRPr="00947BF7">
        <w:rPr>
          <w:rFonts w:ascii="Georgia" w:hAnsi="Georgia"/>
          <w:sz w:val="28"/>
          <w:szCs w:val="28"/>
        </w:rPr>
        <w:t>:</w:t>
      </w:r>
      <w:r w:rsidR="004F44D3" w:rsidRPr="00947BF7">
        <w:rPr>
          <w:rFonts w:ascii="Georgia" w:hAnsi="Georgia"/>
          <w:sz w:val="28"/>
          <w:szCs w:val="28"/>
        </w:rPr>
        <w:t xml:space="preserve"> </w:t>
      </w:r>
      <w:r w:rsidR="00FD430F" w:rsidRPr="00947BF7">
        <w:rPr>
          <w:rFonts w:ascii="Georgia" w:hAnsi="Georgia"/>
          <w:sz w:val="28"/>
          <w:szCs w:val="28"/>
        </w:rPr>
        <w:t xml:space="preserve">астролябия А. </w:t>
      </w:r>
      <w:proofErr w:type="spellStart"/>
      <w:r w:rsidR="00FD430F" w:rsidRPr="00947BF7">
        <w:rPr>
          <w:rFonts w:ascii="Georgia" w:hAnsi="Georgia"/>
          <w:sz w:val="28"/>
          <w:szCs w:val="28"/>
        </w:rPr>
        <w:t>Шперлинга</w:t>
      </w:r>
      <w:proofErr w:type="spellEnd"/>
      <w:r w:rsidR="00FD430F" w:rsidRPr="00947BF7">
        <w:rPr>
          <w:rFonts w:ascii="Georgia" w:hAnsi="Georgia"/>
          <w:sz w:val="28"/>
          <w:szCs w:val="28"/>
        </w:rPr>
        <w:t xml:space="preserve"> (1865г.),  </w:t>
      </w:r>
      <w:r w:rsidR="0054033B" w:rsidRPr="00947BF7">
        <w:rPr>
          <w:rFonts w:ascii="Georgia" w:hAnsi="Georgia"/>
          <w:sz w:val="28"/>
          <w:szCs w:val="28"/>
        </w:rPr>
        <w:t xml:space="preserve">1930г.), пантометр (Россия, </w:t>
      </w:r>
      <w:proofErr w:type="spellStart"/>
      <w:r w:rsidR="0054033B" w:rsidRPr="00947BF7">
        <w:rPr>
          <w:rFonts w:ascii="Georgia" w:hAnsi="Georgia"/>
          <w:sz w:val="28"/>
          <w:szCs w:val="28"/>
        </w:rPr>
        <w:t>Москва</w:t>
      </w:r>
      <w:proofErr w:type="gramStart"/>
      <w:r w:rsidR="0054033B" w:rsidRPr="00947BF7">
        <w:rPr>
          <w:rFonts w:ascii="Georgia" w:hAnsi="Georgia"/>
          <w:sz w:val="28"/>
          <w:szCs w:val="28"/>
        </w:rPr>
        <w:t>,М</w:t>
      </w:r>
      <w:proofErr w:type="spellEnd"/>
      <w:proofErr w:type="gramEnd"/>
      <w:r w:rsidR="0054033B" w:rsidRPr="00947BF7">
        <w:rPr>
          <w:rFonts w:ascii="Georgia" w:hAnsi="Georgia"/>
          <w:sz w:val="28"/>
          <w:szCs w:val="28"/>
        </w:rPr>
        <w:t xml:space="preserve">. </w:t>
      </w:r>
      <w:proofErr w:type="spellStart"/>
      <w:r w:rsidR="0054033B" w:rsidRPr="00947BF7">
        <w:rPr>
          <w:rFonts w:ascii="Georgia" w:hAnsi="Georgia"/>
          <w:sz w:val="28"/>
          <w:szCs w:val="28"/>
        </w:rPr>
        <w:t>Таубер</w:t>
      </w:r>
      <w:proofErr w:type="spellEnd"/>
      <w:r w:rsidR="0054033B" w:rsidRPr="00947BF7">
        <w:rPr>
          <w:rFonts w:ascii="Georgia" w:hAnsi="Georgia"/>
          <w:sz w:val="28"/>
          <w:szCs w:val="28"/>
        </w:rPr>
        <w:t>, К. Цветков и К°, 1910 -1916 гг.), теодолит с металлическим лимбом на одной опоре с буссолью (Россия</w:t>
      </w:r>
      <w:r w:rsidR="007224D1" w:rsidRPr="00947BF7">
        <w:rPr>
          <w:rFonts w:ascii="Georgia" w:hAnsi="Georgia"/>
          <w:sz w:val="28"/>
          <w:szCs w:val="28"/>
        </w:rPr>
        <w:t xml:space="preserve">, Варшава, Г. </w:t>
      </w:r>
      <w:proofErr w:type="spellStart"/>
      <w:r w:rsidR="007224D1" w:rsidRPr="00947BF7">
        <w:rPr>
          <w:rFonts w:ascii="Georgia" w:hAnsi="Georgia"/>
          <w:sz w:val="28"/>
          <w:szCs w:val="28"/>
        </w:rPr>
        <w:t>Герлях</w:t>
      </w:r>
      <w:proofErr w:type="spellEnd"/>
      <w:r w:rsidR="007224D1" w:rsidRPr="00947BF7">
        <w:rPr>
          <w:rFonts w:ascii="Georgia" w:hAnsi="Georgia"/>
          <w:sz w:val="28"/>
          <w:szCs w:val="28"/>
        </w:rPr>
        <w:t>, 1900-1915гг.)</w:t>
      </w:r>
      <w:r w:rsidR="001B7819" w:rsidRPr="001B7819">
        <w:rPr>
          <w:rFonts w:ascii="Georgia" w:hAnsi="Georgia"/>
          <w:sz w:val="28"/>
          <w:szCs w:val="28"/>
        </w:rPr>
        <w:t xml:space="preserve">,  гониометр  (СССР, Москва, 3-д. </w:t>
      </w:r>
      <w:proofErr w:type="gramStart"/>
      <w:r w:rsidR="001B7819" w:rsidRPr="001B7819">
        <w:rPr>
          <w:rFonts w:ascii="Georgia" w:hAnsi="Georgia"/>
          <w:sz w:val="28"/>
          <w:szCs w:val="28"/>
        </w:rPr>
        <w:t>Геофизика</w:t>
      </w:r>
      <w:r w:rsidR="001B7819">
        <w:rPr>
          <w:rFonts w:ascii="Georgia" w:hAnsi="Georgia"/>
          <w:sz w:val="28"/>
          <w:szCs w:val="28"/>
        </w:rPr>
        <w:t>, 1930г.)</w:t>
      </w:r>
      <w:r w:rsidR="00B03F6C" w:rsidRPr="00947BF7">
        <w:rPr>
          <w:rFonts w:ascii="Georgia" w:hAnsi="Georgia"/>
          <w:sz w:val="28"/>
          <w:szCs w:val="28"/>
        </w:rPr>
        <w:t xml:space="preserve">. </w:t>
      </w:r>
      <w:proofErr w:type="gramEnd"/>
    </w:p>
    <w:p w:rsidR="004A07A4" w:rsidRPr="00947BF7" w:rsidRDefault="001B7819" w:rsidP="009E1A27">
      <w:pPr>
        <w:spacing w:after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</w:t>
      </w:r>
      <w:r w:rsidR="00B03F6C" w:rsidRPr="00947BF7">
        <w:rPr>
          <w:rFonts w:ascii="Georgia" w:hAnsi="Georgia"/>
          <w:sz w:val="28"/>
          <w:szCs w:val="28"/>
        </w:rPr>
        <w:t>Отдельно</w:t>
      </w:r>
      <w:r w:rsidR="00FD430F" w:rsidRPr="00947BF7">
        <w:rPr>
          <w:rFonts w:ascii="Georgia" w:hAnsi="Georgia"/>
          <w:sz w:val="28"/>
          <w:szCs w:val="28"/>
        </w:rPr>
        <w:t xml:space="preserve">   </w:t>
      </w:r>
      <w:r w:rsidR="00B03F6C" w:rsidRPr="00947BF7">
        <w:rPr>
          <w:rFonts w:ascii="Georgia" w:hAnsi="Georgia"/>
          <w:sz w:val="28"/>
          <w:szCs w:val="28"/>
        </w:rPr>
        <w:t xml:space="preserve">были представлены теодолиты отечественного и зарубежного производства второй половины </w:t>
      </w:r>
      <w:r w:rsidR="00B03F6C" w:rsidRPr="00947BF7">
        <w:rPr>
          <w:rFonts w:ascii="Georgia" w:hAnsi="Georgia"/>
          <w:sz w:val="28"/>
          <w:szCs w:val="28"/>
          <w:lang w:val="en-US"/>
        </w:rPr>
        <w:t>XX</w:t>
      </w:r>
      <w:r w:rsidR="00B57F97">
        <w:rPr>
          <w:rFonts w:ascii="Georgia" w:hAnsi="Georgia"/>
          <w:sz w:val="28"/>
          <w:szCs w:val="28"/>
        </w:rPr>
        <w:t xml:space="preserve"> века, в том числе, один из первых электронных теодолитов</w:t>
      </w:r>
      <w:r w:rsidR="00B03F6C" w:rsidRPr="00947BF7">
        <w:rPr>
          <w:rFonts w:ascii="Georgia" w:hAnsi="Georgia"/>
          <w:sz w:val="28"/>
          <w:szCs w:val="28"/>
        </w:rPr>
        <w:t xml:space="preserve"> </w:t>
      </w:r>
      <w:r w:rsidR="00B57F97">
        <w:rPr>
          <w:rFonts w:ascii="Georgia" w:hAnsi="Georgia"/>
          <w:sz w:val="28"/>
          <w:szCs w:val="28"/>
        </w:rPr>
        <w:t xml:space="preserve">производства ОЭЗ ВНИМИ. </w:t>
      </w:r>
      <w:r w:rsidR="00B03F6C" w:rsidRPr="00947BF7">
        <w:rPr>
          <w:rFonts w:ascii="Georgia" w:hAnsi="Georgia"/>
          <w:sz w:val="28"/>
          <w:szCs w:val="28"/>
        </w:rPr>
        <w:t>Приборный ряд геодезических и маркшейдерских средств измерений замкнули новейшие образцы электронных тахеометров и спутникового оборудования. Экспозицию выставки дополняли различные аксессуары и инструменты для проведения камеральных работ</w:t>
      </w:r>
      <w:r w:rsidR="00E06C2D" w:rsidRPr="00947BF7">
        <w:rPr>
          <w:rFonts w:ascii="Georgia" w:hAnsi="Georgia"/>
          <w:sz w:val="28"/>
          <w:szCs w:val="28"/>
        </w:rPr>
        <w:t>. Среди них следует выделить</w:t>
      </w:r>
      <w:r w:rsidR="00F74385" w:rsidRPr="00947BF7">
        <w:rPr>
          <w:rFonts w:ascii="Georgia" w:hAnsi="Georgia"/>
          <w:sz w:val="28"/>
          <w:szCs w:val="28"/>
        </w:rPr>
        <w:t xml:space="preserve"> уникальный</w:t>
      </w:r>
      <w:r w:rsidR="009560EA" w:rsidRPr="00947BF7">
        <w:rPr>
          <w:rFonts w:ascii="Georgia" w:hAnsi="Georgia"/>
          <w:sz w:val="28"/>
          <w:szCs w:val="28"/>
        </w:rPr>
        <w:t xml:space="preserve"> исторический</w:t>
      </w:r>
      <w:r w:rsidR="00F74385" w:rsidRPr="00947BF7">
        <w:rPr>
          <w:rFonts w:ascii="Georgia" w:hAnsi="Georgia"/>
          <w:sz w:val="28"/>
          <w:szCs w:val="28"/>
        </w:rPr>
        <w:t xml:space="preserve"> экспонат – транспортир геодезический, изготовленный в </w:t>
      </w:r>
      <w:r w:rsidR="00F74385" w:rsidRPr="00947BF7">
        <w:rPr>
          <w:rFonts w:ascii="Georgia" w:hAnsi="Georgia"/>
          <w:sz w:val="28"/>
          <w:szCs w:val="28"/>
          <w:lang w:val="en-US"/>
        </w:rPr>
        <w:t>XVIII</w:t>
      </w:r>
      <w:r w:rsidR="00F74385" w:rsidRPr="00947BF7">
        <w:rPr>
          <w:rFonts w:ascii="Georgia" w:hAnsi="Georgia"/>
          <w:sz w:val="28"/>
          <w:szCs w:val="28"/>
        </w:rPr>
        <w:t xml:space="preserve"> веке.</w:t>
      </w:r>
      <w:r w:rsidR="00E06C2D" w:rsidRPr="00947BF7">
        <w:rPr>
          <w:rFonts w:ascii="Georgia" w:hAnsi="Georgia"/>
          <w:sz w:val="28"/>
          <w:szCs w:val="28"/>
        </w:rPr>
        <w:t xml:space="preserve"> </w:t>
      </w:r>
    </w:p>
    <w:p w:rsidR="00E06C2D" w:rsidRPr="00947BF7" w:rsidRDefault="004A07A4" w:rsidP="00916229">
      <w:pPr>
        <w:spacing w:after="0"/>
        <w:jc w:val="both"/>
        <w:rPr>
          <w:rFonts w:ascii="Georgia" w:hAnsi="Georgia"/>
          <w:sz w:val="28"/>
          <w:szCs w:val="28"/>
        </w:rPr>
      </w:pPr>
      <w:r w:rsidRPr="00947BF7">
        <w:rPr>
          <w:rFonts w:ascii="Georgia" w:hAnsi="Georgia"/>
          <w:sz w:val="28"/>
          <w:szCs w:val="28"/>
        </w:rPr>
        <w:t xml:space="preserve">     </w:t>
      </w:r>
      <w:r w:rsidR="001E6D84">
        <w:rPr>
          <w:rFonts w:ascii="Georgia" w:hAnsi="Georgia"/>
          <w:sz w:val="28"/>
          <w:szCs w:val="28"/>
        </w:rPr>
        <w:t xml:space="preserve"> О</w:t>
      </w:r>
      <w:r w:rsidR="00E06C2D" w:rsidRPr="00947BF7">
        <w:rPr>
          <w:rFonts w:ascii="Georgia" w:hAnsi="Georgia"/>
          <w:sz w:val="28"/>
          <w:szCs w:val="28"/>
        </w:rPr>
        <w:t xml:space="preserve">тдельные </w:t>
      </w:r>
      <w:r w:rsidR="004601DC">
        <w:rPr>
          <w:rFonts w:ascii="Georgia" w:hAnsi="Georgia"/>
          <w:sz w:val="28"/>
          <w:szCs w:val="28"/>
        </w:rPr>
        <w:t xml:space="preserve"> экспо</w:t>
      </w:r>
      <w:r w:rsidR="00E06C2D" w:rsidRPr="00947BF7">
        <w:rPr>
          <w:rFonts w:ascii="Georgia" w:hAnsi="Georgia"/>
          <w:sz w:val="28"/>
          <w:szCs w:val="28"/>
        </w:rPr>
        <w:t xml:space="preserve">наты </w:t>
      </w:r>
      <w:r w:rsidR="001E6D84">
        <w:rPr>
          <w:rFonts w:ascii="Georgia" w:hAnsi="Georgia"/>
          <w:sz w:val="28"/>
          <w:szCs w:val="28"/>
        </w:rPr>
        <w:t>выставки</w:t>
      </w:r>
      <w:r w:rsidR="00E06C2D" w:rsidRPr="00947BF7">
        <w:rPr>
          <w:rFonts w:ascii="Georgia" w:hAnsi="Georgia"/>
          <w:sz w:val="28"/>
          <w:szCs w:val="28"/>
        </w:rPr>
        <w:t xml:space="preserve"> демонстрировались в сочетании </w:t>
      </w:r>
      <w:r w:rsidRPr="00947BF7">
        <w:rPr>
          <w:rFonts w:ascii="Georgia" w:hAnsi="Georgia"/>
          <w:sz w:val="28"/>
          <w:szCs w:val="28"/>
        </w:rPr>
        <w:t>с графическим материалом, облегчающим понимание функционирования того или иного средства измерений. В состав экспози</w:t>
      </w:r>
      <w:r w:rsidR="001E6D84">
        <w:rPr>
          <w:rFonts w:ascii="Georgia" w:hAnsi="Georgia"/>
          <w:sz w:val="28"/>
          <w:szCs w:val="28"/>
        </w:rPr>
        <w:t>ци</w:t>
      </w:r>
      <w:r w:rsidRPr="00947BF7">
        <w:rPr>
          <w:rFonts w:ascii="Georgia" w:hAnsi="Georgia"/>
          <w:sz w:val="28"/>
          <w:szCs w:val="28"/>
        </w:rPr>
        <w:t>и были включены также подлинные</w:t>
      </w:r>
      <w:r w:rsidR="00E06C2D" w:rsidRPr="00947BF7">
        <w:rPr>
          <w:rFonts w:ascii="Georgia" w:hAnsi="Georgia"/>
          <w:sz w:val="28"/>
          <w:szCs w:val="28"/>
        </w:rPr>
        <w:t xml:space="preserve">   </w:t>
      </w:r>
      <w:r w:rsidRPr="00947BF7">
        <w:rPr>
          <w:rFonts w:ascii="Georgia" w:hAnsi="Georgia"/>
          <w:sz w:val="28"/>
          <w:szCs w:val="28"/>
        </w:rPr>
        <w:t xml:space="preserve">документы и </w:t>
      </w:r>
      <w:r w:rsidRPr="00947BF7">
        <w:rPr>
          <w:rFonts w:ascii="Georgia" w:hAnsi="Georgia"/>
          <w:sz w:val="28"/>
          <w:szCs w:val="28"/>
        </w:rPr>
        <w:lastRenderedPageBreak/>
        <w:t>учебники</w:t>
      </w:r>
      <w:r w:rsidR="00F318DA">
        <w:rPr>
          <w:rFonts w:ascii="Georgia" w:hAnsi="Georgia"/>
          <w:sz w:val="28"/>
          <w:szCs w:val="28"/>
        </w:rPr>
        <w:t>,</w:t>
      </w:r>
      <w:r w:rsidR="008C7FD7" w:rsidRPr="00947BF7">
        <w:rPr>
          <w:rFonts w:ascii="Georgia" w:hAnsi="Georgia"/>
          <w:sz w:val="28"/>
          <w:szCs w:val="28"/>
        </w:rPr>
        <w:t xml:space="preserve"> авторство</w:t>
      </w:r>
      <w:r w:rsidRPr="00947BF7">
        <w:rPr>
          <w:rFonts w:ascii="Georgia" w:hAnsi="Georgia"/>
          <w:sz w:val="28"/>
          <w:szCs w:val="28"/>
        </w:rPr>
        <w:t xml:space="preserve"> </w:t>
      </w:r>
      <w:r w:rsidR="008C7FD7" w:rsidRPr="00947BF7">
        <w:rPr>
          <w:rFonts w:ascii="Georgia" w:hAnsi="Georgia"/>
          <w:sz w:val="28"/>
          <w:szCs w:val="28"/>
        </w:rPr>
        <w:t xml:space="preserve">которых принадлежит </w:t>
      </w:r>
      <w:r w:rsidRPr="00947BF7">
        <w:rPr>
          <w:rFonts w:ascii="Georgia" w:hAnsi="Georgia"/>
          <w:sz w:val="28"/>
          <w:szCs w:val="28"/>
        </w:rPr>
        <w:t>классик</w:t>
      </w:r>
      <w:r w:rsidR="008C7FD7" w:rsidRPr="00947BF7">
        <w:rPr>
          <w:rFonts w:ascii="Georgia" w:hAnsi="Georgia"/>
          <w:sz w:val="28"/>
          <w:szCs w:val="28"/>
        </w:rPr>
        <w:t>ам</w:t>
      </w:r>
      <w:r w:rsidRPr="00947BF7">
        <w:rPr>
          <w:rFonts w:ascii="Georgia" w:hAnsi="Georgia"/>
          <w:sz w:val="28"/>
          <w:szCs w:val="28"/>
        </w:rPr>
        <w:t xml:space="preserve"> геодезической науки.</w:t>
      </w:r>
      <w:r w:rsidR="00B54212" w:rsidRPr="00947BF7">
        <w:rPr>
          <w:rFonts w:ascii="Georgia" w:hAnsi="Georgia"/>
          <w:sz w:val="28"/>
          <w:szCs w:val="28"/>
        </w:rPr>
        <w:t xml:space="preserve">  </w:t>
      </w:r>
    </w:p>
    <w:p w:rsidR="00B54212" w:rsidRDefault="00B54212" w:rsidP="00916229">
      <w:pPr>
        <w:spacing w:after="0"/>
        <w:jc w:val="both"/>
        <w:rPr>
          <w:rFonts w:ascii="Georgia" w:hAnsi="Georgia"/>
          <w:sz w:val="28"/>
          <w:szCs w:val="28"/>
        </w:rPr>
      </w:pPr>
      <w:r w:rsidRPr="00947BF7">
        <w:rPr>
          <w:rFonts w:ascii="Georgia" w:hAnsi="Georgia"/>
          <w:sz w:val="28"/>
          <w:szCs w:val="28"/>
        </w:rPr>
        <w:t xml:space="preserve">     Таким образом,  на выставке были представлены  геодезическая техника и технологии разных  исторических пе</w:t>
      </w:r>
      <w:r w:rsidR="005827A7" w:rsidRPr="00947BF7">
        <w:rPr>
          <w:rFonts w:ascii="Georgia" w:hAnsi="Georgia"/>
          <w:sz w:val="28"/>
          <w:szCs w:val="28"/>
        </w:rPr>
        <w:t>риодов в наиболе</w:t>
      </w:r>
      <w:r w:rsidR="00B57F97">
        <w:rPr>
          <w:rFonts w:ascii="Georgia" w:hAnsi="Georgia"/>
          <w:sz w:val="28"/>
          <w:szCs w:val="28"/>
        </w:rPr>
        <w:t>е полной форме и</w:t>
      </w:r>
      <w:r w:rsidR="002A72F1">
        <w:rPr>
          <w:rFonts w:ascii="Georgia" w:hAnsi="Georgia"/>
          <w:sz w:val="28"/>
          <w:szCs w:val="28"/>
        </w:rPr>
        <w:t xml:space="preserve"> достаточно информативно,</w:t>
      </w:r>
      <w:r w:rsidR="00F63FD5">
        <w:rPr>
          <w:rFonts w:ascii="Georgia" w:hAnsi="Georgia"/>
          <w:sz w:val="28"/>
          <w:szCs w:val="28"/>
        </w:rPr>
        <w:t xml:space="preserve"> насколько позволило </w:t>
      </w:r>
      <w:r w:rsidR="002A72F1">
        <w:rPr>
          <w:rFonts w:ascii="Georgia" w:hAnsi="Georgia"/>
          <w:sz w:val="28"/>
          <w:szCs w:val="28"/>
        </w:rPr>
        <w:t>предоставленное помещение</w:t>
      </w:r>
      <w:r w:rsidR="005827A7" w:rsidRPr="00947BF7">
        <w:rPr>
          <w:rFonts w:ascii="Georgia" w:hAnsi="Georgia"/>
          <w:sz w:val="28"/>
          <w:szCs w:val="28"/>
        </w:rPr>
        <w:t>.</w:t>
      </w:r>
      <w:r w:rsidRPr="00947BF7">
        <w:rPr>
          <w:rFonts w:ascii="Georgia" w:hAnsi="Georgia"/>
          <w:sz w:val="28"/>
          <w:szCs w:val="28"/>
        </w:rPr>
        <w:t xml:space="preserve"> </w:t>
      </w:r>
    </w:p>
    <w:p w:rsidR="004027EB" w:rsidRDefault="004027EB" w:rsidP="00916229">
      <w:pPr>
        <w:spacing w:after="0"/>
        <w:jc w:val="both"/>
        <w:rPr>
          <w:rFonts w:ascii="Georgia" w:hAnsi="Georgia"/>
          <w:sz w:val="28"/>
          <w:szCs w:val="28"/>
        </w:rPr>
      </w:pPr>
    </w:p>
    <w:p w:rsidR="004027EB" w:rsidRDefault="004027EB" w:rsidP="00916229">
      <w:pPr>
        <w:spacing w:after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5933873" cy="3947378"/>
            <wp:effectExtent l="0" t="0" r="0" b="0"/>
            <wp:docPr id="28" name="Рисунок 28" descr="C:\Users\uupalovskiy\Desktop\АГИК\Сайт АГИК\Статья ГСИ об итогах выставки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upalovskiy\Desktop\АГИК\Сайт АГИК\Статья ГСИ об итогах выставки\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97" cy="394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EB" w:rsidRPr="00947BF7" w:rsidRDefault="004027EB" w:rsidP="00916229">
      <w:pPr>
        <w:spacing w:after="0"/>
        <w:jc w:val="both"/>
        <w:rPr>
          <w:rFonts w:ascii="Georgia" w:hAnsi="Georgia"/>
          <w:sz w:val="28"/>
          <w:szCs w:val="28"/>
        </w:rPr>
      </w:pPr>
    </w:p>
    <w:p w:rsidR="00C253B9" w:rsidRDefault="00916229" w:rsidP="00C253B9">
      <w:pPr>
        <w:spacing w:after="0"/>
        <w:jc w:val="both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</w:t>
      </w:r>
      <w:r w:rsidR="00C1728D" w:rsidRPr="00947BF7">
        <w:rPr>
          <w:rFonts w:ascii="Georgia" w:hAnsi="Georgia"/>
          <w:bCs/>
          <w:sz w:val="28"/>
          <w:szCs w:val="28"/>
        </w:rPr>
        <w:t xml:space="preserve">   </w:t>
      </w:r>
      <w:r w:rsidR="005827A7" w:rsidRPr="00947BF7">
        <w:rPr>
          <w:rFonts w:ascii="Georgia" w:hAnsi="Georgia"/>
          <w:bCs/>
          <w:sz w:val="28"/>
          <w:szCs w:val="28"/>
        </w:rPr>
        <w:t xml:space="preserve">Работа выставки была организована следующим образом. </w:t>
      </w:r>
      <w:r w:rsidR="00E6225B" w:rsidRPr="00947BF7">
        <w:rPr>
          <w:rFonts w:ascii="Georgia" w:hAnsi="Georgia"/>
          <w:bCs/>
          <w:sz w:val="28"/>
          <w:szCs w:val="28"/>
        </w:rPr>
        <w:t>Экспозиция раритетных геодезических приборов была доступна для экскурсантов ежедневно</w:t>
      </w:r>
      <w:r w:rsidR="00B86D71">
        <w:rPr>
          <w:rFonts w:ascii="Georgia" w:hAnsi="Georgia"/>
          <w:bCs/>
          <w:sz w:val="28"/>
          <w:szCs w:val="28"/>
        </w:rPr>
        <w:t xml:space="preserve"> </w:t>
      </w:r>
      <w:r w:rsidR="00E6225B" w:rsidRPr="00947BF7">
        <w:rPr>
          <w:rFonts w:ascii="Georgia" w:hAnsi="Georgia"/>
          <w:bCs/>
          <w:sz w:val="28"/>
          <w:szCs w:val="28"/>
        </w:rPr>
        <w:t>с 11 до 19 часов, включая выходные дни. Постоянно проводились экскурсии подготовленными специалистами ГП. В их подготовке приняли участие А.М. Шагаев и Л.С. Назаров.</w:t>
      </w:r>
      <w:r w:rsidR="00AC44B3" w:rsidRPr="00947BF7">
        <w:rPr>
          <w:rFonts w:ascii="Georgia" w:hAnsi="Georgia"/>
          <w:bCs/>
          <w:sz w:val="28"/>
          <w:szCs w:val="28"/>
        </w:rPr>
        <w:t xml:space="preserve">  </w:t>
      </w:r>
      <w:r w:rsidR="0024640C">
        <w:rPr>
          <w:rFonts w:ascii="Georgia" w:hAnsi="Georgia"/>
          <w:bCs/>
          <w:sz w:val="28"/>
          <w:szCs w:val="28"/>
        </w:rPr>
        <w:t>Было проведено около 80-ти экскурсий.</w:t>
      </w:r>
      <w:r w:rsidR="00F318DA">
        <w:rPr>
          <w:rFonts w:ascii="Georgia" w:hAnsi="Georgia"/>
          <w:bCs/>
          <w:sz w:val="28"/>
          <w:szCs w:val="28"/>
        </w:rPr>
        <w:t xml:space="preserve"> </w:t>
      </w:r>
      <w:r w:rsidR="00AC44B3" w:rsidRPr="00947BF7">
        <w:rPr>
          <w:rFonts w:ascii="Georgia" w:hAnsi="Georgia"/>
          <w:bCs/>
          <w:sz w:val="28"/>
          <w:szCs w:val="28"/>
        </w:rPr>
        <w:t xml:space="preserve">Наряду с этим в рамках действующей выставки </w:t>
      </w:r>
      <w:r w:rsidR="004E2D2A" w:rsidRPr="00947BF7">
        <w:rPr>
          <w:rFonts w:ascii="Georgia" w:hAnsi="Georgia"/>
          <w:bCs/>
          <w:sz w:val="28"/>
          <w:szCs w:val="28"/>
        </w:rPr>
        <w:t xml:space="preserve">и работы </w:t>
      </w:r>
      <w:r w:rsidR="00947BF7" w:rsidRPr="00947BF7">
        <w:rPr>
          <w:rFonts w:ascii="Georgia" w:hAnsi="Georgia"/>
          <w:bCs/>
          <w:sz w:val="28"/>
          <w:szCs w:val="28"/>
        </w:rPr>
        <w:t xml:space="preserve"> Центрального лектор</w:t>
      </w:r>
      <w:r w:rsidR="00DF085E">
        <w:rPr>
          <w:rFonts w:ascii="Georgia" w:hAnsi="Georgia"/>
          <w:bCs/>
          <w:sz w:val="28"/>
          <w:szCs w:val="28"/>
        </w:rPr>
        <w:t>ия им. Ю.М. Шокальского были прочитаны</w:t>
      </w:r>
      <w:r w:rsidR="00947BF7" w:rsidRPr="00947BF7">
        <w:rPr>
          <w:rFonts w:ascii="Georgia" w:hAnsi="Georgia"/>
          <w:bCs/>
          <w:sz w:val="28"/>
          <w:szCs w:val="28"/>
        </w:rPr>
        <w:t xml:space="preserve">  6 лекций по следующим темам: </w:t>
      </w:r>
    </w:p>
    <w:p w:rsidR="00C253B9" w:rsidRPr="00C253B9" w:rsidRDefault="00C253B9" w:rsidP="00C253B9">
      <w:pPr>
        <w:pStyle w:val="a3"/>
        <w:numPr>
          <w:ilvl w:val="0"/>
          <w:numId w:val="2"/>
        </w:numPr>
        <w:spacing w:after="0"/>
        <w:jc w:val="both"/>
        <w:rPr>
          <w:rFonts w:ascii="Georgia" w:hAnsi="Georgia"/>
          <w:bCs/>
          <w:sz w:val="28"/>
          <w:szCs w:val="28"/>
        </w:rPr>
      </w:pPr>
      <w:r w:rsidRPr="00C253B9">
        <w:rPr>
          <w:rFonts w:ascii="Georgia" w:hAnsi="Georgia"/>
          <w:bCs/>
          <w:sz w:val="28"/>
          <w:szCs w:val="28"/>
        </w:rPr>
        <w:t>Производство геодезического оборудования в дореволюционной и современной России.</w:t>
      </w:r>
    </w:p>
    <w:p w:rsidR="00C253B9" w:rsidRPr="00C253B9" w:rsidRDefault="00C253B9" w:rsidP="00C253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Georgia" w:hAnsi="Georgia"/>
          <w:bCs/>
          <w:sz w:val="28"/>
          <w:szCs w:val="28"/>
        </w:rPr>
      </w:pPr>
      <w:r w:rsidRPr="00C253B9">
        <w:rPr>
          <w:rFonts w:ascii="Georgia" w:hAnsi="Georgia"/>
          <w:bCs/>
          <w:sz w:val="28"/>
          <w:szCs w:val="28"/>
        </w:rPr>
        <w:t>История развития геодезической службы в России с 1917 по 2017 гг.</w:t>
      </w:r>
    </w:p>
    <w:p w:rsidR="00C253B9" w:rsidRPr="00C253B9" w:rsidRDefault="00C253B9" w:rsidP="00C253B9">
      <w:pPr>
        <w:pStyle w:val="a3"/>
        <w:spacing w:after="0" w:line="240" w:lineRule="auto"/>
        <w:ind w:left="435"/>
        <w:jc w:val="both"/>
        <w:rPr>
          <w:rFonts w:ascii="Georgia" w:hAnsi="Georgia"/>
          <w:bCs/>
          <w:sz w:val="28"/>
          <w:szCs w:val="28"/>
        </w:rPr>
      </w:pPr>
    </w:p>
    <w:p w:rsidR="00430E34" w:rsidRPr="00F318DA" w:rsidRDefault="00C253B9" w:rsidP="00F318DA">
      <w:pPr>
        <w:pStyle w:val="a3"/>
        <w:numPr>
          <w:ilvl w:val="0"/>
          <w:numId w:val="2"/>
        </w:numPr>
        <w:spacing w:after="0"/>
        <w:jc w:val="both"/>
        <w:rPr>
          <w:rFonts w:ascii="Georgia" w:hAnsi="Georgia"/>
          <w:bCs/>
          <w:sz w:val="28"/>
          <w:szCs w:val="28"/>
        </w:rPr>
      </w:pPr>
      <w:r w:rsidRPr="00C253B9">
        <w:rPr>
          <w:rFonts w:ascii="Georgia" w:hAnsi="Georgia"/>
          <w:bCs/>
          <w:sz w:val="28"/>
          <w:szCs w:val="28"/>
        </w:rPr>
        <w:t>Великая технологическая революция</w:t>
      </w:r>
      <w:r w:rsidR="000F6F59">
        <w:rPr>
          <w:rFonts w:ascii="Georgia" w:hAnsi="Georgia"/>
          <w:bCs/>
          <w:sz w:val="28"/>
          <w:szCs w:val="28"/>
        </w:rPr>
        <w:t xml:space="preserve"> в области геодезии и навигации</w:t>
      </w:r>
      <w:r w:rsidR="00F318DA">
        <w:rPr>
          <w:rFonts w:ascii="Georgia" w:hAnsi="Georgia"/>
          <w:bCs/>
          <w:sz w:val="28"/>
          <w:szCs w:val="28"/>
        </w:rPr>
        <w:t>.</w:t>
      </w:r>
      <w:r w:rsidR="00430E34">
        <w:rPr>
          <w:rFonts w:ascii="Georgia" w:hAnsi="Georgia"/>
          <w:bCs/>
          <w:sz w:val="28"/>
          <w:szCs w:val="28"/>
        </w:rPr>
        <w:t xml:space="preserve"> </w:t>
      </w:r>
      <w:r w:rsidR="00F318DA" w:rsidRPr="00F318DA">
        <w:rPr>
          <w:rFonts w:ascii="Georgia" w:hAnsi="Georgia"/>
          <w:bCs/>
          <w:color w:val="FF0000"/>
          <w:sz w:val="28"/>
          <w:szCs w:val="28"/>
        </w:rPr>
        <w:t xml:space="preserve">                     </w:t>
      </w:r>
    </w:p>
    <w:p w:rsidR="00DD60D6" w:rsidRDefault="00DF0EC1" w:rsidP="004A07A4">
      <w:pPr>
        <w:spacing w:after="0"/>
        <w:jc w:val="both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lastRenderedPageBreak/>
        <w:t xml:space="preserve">Лекционный материал, рассчитанный  на  достаточно широкую аудиторию, позволил расширить информацию, содержащуюся в экспозиции  выставки, дополнив её  анализом производства геодезических инструментов в России, начиная с 19 века. </w:t>
      </w:r>
      <w:r w:rsidR="00DD60D6">
        <w:rPr>
          <w:rFonts w:ascii="Georgia" w:hAnsi="Georgia"/>
          <w:bCs/>
          <w:sz w:val="28"/>
          <w:szCs w:val="28"/>
        </w:rPr>
        <w:t xml:space="preserve"> Так, были охарактеризованы три основных государственных производителя Российской империи: Военно-Топографическое Депо Главного штаба</w:t>
      </w:r>
    </w:p>
    <w:p w:rsidR="00AB588F" w:rsidRDefault="00DD60D6" w:rsidP="004A07A4">
      <w:pPr>
        <w:spacing w:after="0"/>
        <w:jc w:val="both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>( Петербург, 1812-1923 гг.),  Гидрографический департамент</w:t>
      </w:r>
      <w:r w:rsidR="00DF0EC1">
        <w:rPr>
          <w:rFonts w:ascii="Georgia" w:hAnsi="Georgia"/>
          <w:bCs/>
          <w:sz w:val="28"/>
          <w:szCs w:val="28"/>
        </w:rPr>
        <w:t xml:space="preserve"> </w:t>
      </w:r>
      <w:r>
        <w:rPr>
          <w:rFonts w:ascii="Georgia" w:hAnsi="Georgia"/>
          <w:bCs/>
          <w:sz w:val="28"/>
          <w:szCs w:val="28"/>
        </w:rPr>
        <w:t xml:space="preserve"> Морского министерства (Петербург, 1804-1917 гг.), Пулковская обсерватория (Петербург, 1839 -1917 гг.)</w:t>
      </w:r>
      <w:r w:rsidR="0054121E">
        <w:rPr>
          <w:rFonts w:ascii="Georgia" w:hAnsi="Georgia"/>
          <w:bCs/>
          <w:sz w:val="28"/>
          <w:szCs w:val="28"/>
        </w:rPr>
        <w:t xml:space="preserve">; и частные производители: специальная фабрика геодезических инструментов Г. </w:t>
      </w:r>
      <w:proofErr w:type="spellStart"/>
      <w:r w:rsidR="0054121E">
        <w:rPr>
          <w:rFonts w:ascii="Georgia" w:hAnsi="Georgia"/>
          <w:bCs/>
          <w:sz w:val="28"/>
          <w:szCs w:val="28"/>
        </w:rPr>
        <w:t>Герлаха</w:t>
      </w:r>
      <w:proofErr w:type="spellEnd"/>
      <w:r w:rsidR="0054121E">
        <w:rPr>
          <w:rFonts w:ascii="Georgia" w:hAnsi="Georgia"/>
          <w:bCs/>
          <w:sz w:val="28"/>
          <w:szCs w:val="28"/>
        </w:rPr>
        <w:t xml:space="preserve"> (</w:t>
      </w:r>
      <w:proofErr w:type="spellStart"/>
      <w:r w:rsidR="0054121E">
        <w:rPr>
          <w:rFonts w:ascii="Georgia" w:hAnsi="Georgia"/>
          <w:bCs/>
          <w:sz w:val="28"/>
          <w:szCs w:val="28"/>
        </w:rPr>
        <w:t>г</w:t>
      </w:r>
      <w:proofErr w:type="gramStart"/>
      <w:r w:rsidR="0054121E">
        <w:rPr>
          <w:rFonts w:ascii="Georgia" w:hAnsi="Georgia"/>
          <w:bCs/>
          <w:sz w:val="28"/>
          <w:szCs w:val="28"/>
        </w:rPr>
        <w:t>.В</w:t>
      </w:r>
      <w:proofErr w:type="gramEnd"/>
      <w:r w:rsidR="0054121E">
        <w:rPr>
          <w:rFonts w:ascii="Georgia" w:hAnsi="Georgia"/>
          <w:bCs/>
          <w:sz w:val="28"/>
          <w:szCs w:val="28"/>
        </w:rPr>
        <w:t>аршава</w:t>
      </w:r>
      <w:proofErr w:type="spellEnd"/>
      <w:r w:rsidR="0054121E">
        <w:rPr>
          <w:rFonts w:ascii="Georgia" w:hAnsi="Georgia"/>
          <w:bCs/>
          <w:sz w:val="28"/>
          <w:szCs w:val="28"/>
        </w:rPr>
        <w:t xml:space="preserve">, 1816-1939гг.), производство Ф. Швабе (Москва 1837г.), Фабрика физико- механиков Е.С. </w:t>
      </w:r>
      <w:proofErr w:type="spellStart"/>
      <w:r w:rsidR="0054121E">
        <w:rPr>
          <w:rFonts w:ascii="Georgia" w:hAnsi="Georgia"/>
          <w:bCs/>
          <w:sz w:val="28"/>
          <w:szCs w:val="28"/>
        </w:rPr>
        <w:t>Трындина</w:t>
      </w:r>
      <w:proofErr w:type="spellEnd"/>
      <w:r w:rsidR="0054121E">
        <w:rPr>
          <w:rFonts w:ascii="Georgia" w:hAnsi="Georgia"/>
          <w:bCs/>
          <w:sz w:val="28"/>
          <w:szCs w:val="28"/>
        </w:rPr>
        <w:t xml:space="preserve"> и сыновей (Москва. 1809 г.), Механические мастерские М. </w:t>
      </w:r>
      <w:proofErr w:type="spellStart"/>
      <w:r w:rsidR="0054121E">
        <w:rPr>
          <w:rFonts w:ascii="Georgia" w:hAnsi="Georgia"/>
          <w:bCs/>
          <w:sz w:val="28"/>
          <w:szCs w:val="28"/>
        </w:rPr>
        <w:t>Таубер</w:t>
      </w:r>
      <w:proofErr w:type="spellEnd"/>
      <w:r w:rsidR="0054121E">
        <w:rPr>
          <w:rFonts w:ascii="Georgia" w:hAnsi="Georgia"/>
          <w:bCs/>
          <w:sz w:val="28"/>
          <w:szCs w:val="28"/>
        </w:rPr>
        <w:t>, К. Цветков и К° (Москва 1904-1922 гг.)</w:t>
      </w:r>
      <w:r w:rsidR="00AB588F">
        <w:rPr>
          <w:rFonts w:ascii="Georgia" w:hAnsi="Georgia"/>
          <w:bCs/>
          <w:sz w:val="28"/>
          <w:szCs w:val="28"/>
        </w:rPr>
        <w:t xml:space="preserve">. К основным производителям геодезических приборов в СССР, </w:t>
      </w:r>
      <w:proofErr w:type="gramStart"/>
      <w:r w:rsidR="00AB588F">
        <w:rPr>
          <w:rFonts w:ascii="Georgia" w:hAnsi="Georgia"/>
          <w:bCs/>
          <w:sz w:val="28"/>
          <w:szCs w:val="28"/>
        </w:rPr>
        <w:t>образцы</w:t>
      </w:r>
      <w:proofErr w:type="gramEnd"/>
      <w:r w:rsidR="00AB588F">
        <w:rPr>
          <w:rFonts w:ascii="Georgia" w:hAnsi="Georgia"/>
          <w:bCs/>
          <w:sz w:val="28"/>
          <w:szCs w:val="28"/>
        </w:rPr>
        <w:t xml:space="preserve"> техники которых были представлены на выставке, следует отнести: Экспериментальный оптико-ме</w:t>
      </w:r>
      <w:r w:rsidR="000F6F59">
        <w:rPr>
          <w:rFonts w:ascii="Georgia" w:hAnsi="Georgia"/>
          <w:bCs/>
          <w:sz w:val="28"/>
          <w:szCs w:val="28"/>
        </w:rPr>
        <w:t>ханический завод (Москва</w:t>
      </w:r>
      <w:r w:rsidR="00AB588F">
        <w:rPr>
          <w:rFonts w:ascii="Georgia" w:hAnsi="Georgia"/>
          <w:bCs/>
          <w:sz w:val="28"/>
          <w:szCs w:val="28"/>
        </w:rPr>
        <w:t>),</w:t>
      </w:r>
    </w:p>
    <w:p w:rsidR="00E6225B" w:rsidRDefault="00AB588F" w:rsidP="004A07A4">
      <w:pPr>
        <w:spacing w:after="0"/>
        <w:jc w:val="both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>Уральский оптико-механический завод (УОМЗ) (</w:t>
      </w:r>
      <w:proofErr w:type="spellStart"/>
      <w:r>
        <w:rPr>
          <w:rFonts w:ascii="Georgia" w:hAnsi="Georgia"/>
          <w:bCs/>
          <w:sz w:val="28"/>
          <w:szCs w:val="28"/>
        </w:rPr>
        <w:t>г</w:t>
      </w:r>
      <w:proofErr w:type="gramStart"/>
      <w:r>
        <w:rPr>
          <w:rFonts w:ascii="Georgia" w:hAnsi="Georgia"/>
          <w:bCs/>
          <w:sz w:val="28"/>
          <w:szCs w:val="28"/>
        </w:rPr>
        <w:t>.Е</w:t>
      </w:r>
      <w:proofErr w:type="gramEnd"/>
      <w:r>
        <w:rPr>
          <w:rFonts w:ascii="Georgia" w:hAnsi="Georgia"/>
          <w:bCs/>
          <w:sz w:val="28"/>
          <w:szCs w:val="28"/>
        </w:rPr>
        <w:t>катеринбург</w:t>
      </w:r>
      <w:proofErr w:type="spellEnd"/>
      <w:r>
        <w:rPr>
          <w:rFonts w:ascii="Georgia" w:hAnsi="Georgia"/>
          <w:bCs/>
          <w:sz w:val="28"/>
          <w:szCs w:val="28"/>
        </w:rPr>
        <w:t>), завод «Арсенал» ( г. Киев</w:t>
      </w:r>
      <w:r w:rsidR="00DF085E">
        <w:rPr>
          <w:rFonts w:ascii="Georgia" w:hAnsi="Georgia"/>
          <w:bCs/>
          <w:sz w:val="28"/>
          <w:szCs w:val="28"/>
        </w:rPr>
        <w:t>), завод маркшейдерски</w:t>
      </w:r>
      <w:r w:rsidR="000F6F59">
        <w:rPr>
          <w:rFonts w:ascii="Georgia" w:hAnsi="Georgia"/>
          <w:bCs/>
          <w:sz w:val="28"/>
          <w:szCs w:val="28"/>
        </w:rPr>
        <w:t>х инструментов (ЗМИ), (Харьков</w:t>
      </w:r>
      <w:r w:rsidR="00DF085E">
        <w:rPr>
          <w:rFonts w:ascii="Georgia" w:hAnsi="Georgia"/>
          <w:bCs/>
          <w:sz w:val="28"/>
          <w:szCs w:val="28"/>
        </w:rPr>
        <w:t xml:space="preserve">), </w:t>
      </w:r>
      <w:r w:rsidR="000F6F59">
        <w:rPr>
          <w:rFonts w:ascii="Georgia" w:hAnsi="Georgia"/>
          <w:bCs/>
          <w:sz w:val="28"/>
          <w:szCs w:val="28"/>
        </w:rPr>
        <w:t xml:space="preserve"> </w:t>
      </w:r>
      <w:r w:rsidR="00DF085E">
        <w:rPr>
          <w:rFonts w:ascii="Georgia" w:hAnsi="Georgia"/>
          <w:bCs/>
          <w:sz w:val="28"/>
          <w:szCs w:val="28"/>
        </w:rPr>
        <w:t>ОЭЗ ВНИМИ (Ленинград</w:t>
      </w:r>
      <w:r w:rsidR="000F6F59">
        <w:rPr>
          <w:rFonts w:ascii="Georgia" w:hAnsi="Georgia"/>
          <w:bCs/>
          <w:sz w:val="28"/>
          <w:szCs w:val="28"/>
        </w:rPr>
        <w:t>, Санкт-Петербург</w:t>
      </w:r>
      <w:r w:rsidR="00DF085E">
        <w:rPr>
          <w:rFonts w:ascii="Georgia" w:hAnsi="Georgia"/>
          <w:bCs/>
          <w:sz w:val="28"/>
          <w:szCs w:val="28"/>
        </w:rPr>
        <w:t xml:space="preserve">), приборостроительный завод (г. Изюм) </w:t>
      </w:r>
      <w:r>
        <w:rPr>
          <w:rFonts w:ascii="Georgia" w:hAnsi="Georgia"/>
          <w:bCs/>
          <w:sz w:val="28"/>
          <w:szCs w:val="28"/>
        </w:rPr>
        <w:t xml:space="preserve"> </w:t>
      </w:r>
      <w:r w:rsidR="00DF085E">
        <w:rPr>
          <w:rFonts w:ascii="Georgia" w:hAnsi="Georgia"/>
          <w:bCs/>
          <w:sz w:val="28"/>
          <w:szCs w:val="28"/>
        </w:rPr>
        <w:t>и др.</w:t>
      </w:r>
    </w:p>
    <w:p w:rsidR="002B560D" w:rsidRDefault="002B560D" w:rsidP="004A07A4">
      <w:pPr>
        <w:spacing w:after="0"/>
        <w:jc w:val="both"/>
        <w:rPr>
          <w:rFonts w:ascii="Georgia" w:hAnsi="Georgia"/>
          <w:bCs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812"/>
      </w:tblGrid>
      <w:tr w:rsidR="002B560D" w:rsidTr="002B560D">
        <w:trPr>
          <w:trHeight w:val="2791"/>
        </w:trPr>
        <w:tc>
          <w:tcPr>
            <w:tcW w:w="3652" w:type="dxa"/>
            <w:vMerge w:val="restart"/>
          </w:tcPr>
          <w:p w:rsidR="002B560D" w:rsidRDefault="002B560D" w:rsidP="002B560D">
            <w:pPr>
              <w:jc w:val="both"/>
              <w:rPr>
                <w:rFonts w:ascii="Georgia" w:hAnsi="Georgia"/>
                <w:bCs/>
                <w:sz w:val="28"/>
                <w:szCs w:val="28"/>
              </w:rPr>
            </w:pPr>
            <w:r>
              <w:rPr>
                <w:rFonts w:ascii="Georgia" w:hAnsi="Georgia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477D10" wp14:editId="73957506">
                  <wp:extent cx="1926297" cy="3424136"/>
                  <wp:effectExtent l="0" t="0" r="0" b="5080"/>
                  <wp:docPr id="29" name="Рисунок 29" descr="C:\Users\uupalovskiy\Desktop\АГИК\Сайт АГИК\Статья ГСИ об итогах выставки\20170930_111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upalovskiy\Desktop\АГИК\Сайт АГИК\Статья ГСИ об итогах выставки\20170930_111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324" cy="343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B560D" w:rsidRDefault="002B560D" w:rsidP="002B560D">
            <w:pPr>
              <w:rPr>
                <w:rFonts w:ascii="Georgia" w:hAnsi="Georgia"/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Georgia" w:hAnsi="Georgia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B75972" wp14:editId="5FEF4467">
                  <wp:extent cx="2466373" cy="1643974"/>
                  <wp:effectExtent l="0" t="0" r="0" b="0"/>
                  <wp:docPr id="32" name="Рисунок 32" descr="C:\Users\uupalovskiy\Desktop\АГИК\Сайт АГИК\Статья ГСИ об итогах выставки\WpkDJ7dEzh3Ch8_Er7Vk_IigZh2MnNPvhE3zCzKznLL_jtaGn-96CmcMPz1XDneHgraRYkrlAKYsBfDvgYUNNg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upalovskiy\Desktop\АГИК\Сайт АГИК\Статья ГСИ об итогах выставки\WpkDJ7dEzh3Ch8_Er7Vk_IigZh2MnNPvhE3zCzKznLL_jtaGn-96CmcMPz1XDneHgraRYkrlAKYsBfDvgYUNNg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72" cy="164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60D" w:rsidTr="002B560D">
        <w:trPr>
          <w:trHeight w:val="2547"/>
        </w:trPr>
        <w:tc>
          <w:tcPr>
            <w:tcW w:w="3652" w:type="dxa"/>
            <w:vMerge/>
          </w:tcPr>
          <w:p w:rsidR="002B560D" w:rsidRDefault="002B560D" w:rsidP="004A07A4">
            <w:pPr>
              <w:jc w:val="both"/>
              <w:rPr>
                <w:rFonts w:ascii="Georgia" w:hAnsi="Georgia"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2B560D" w:rsidRDefault="002B560D" w:rsidP="002B560D">
            <w:pPr>
              <w:jc w:val="right"/>
              <w:rPr>
                <w:rFonts w:ascii="Georgia" w:hAnsi="Georgia"/>
                <w:bCs/>
                <w:sz w:val="28"/>
                <w:szCs w:val="28"/>
              </w:rPr>
            </w:pPr>
            <w:r>
              <w:rPr>
                <w:rFonts w:ascii="Georgia" w:hAnsi="Georgia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05BD60" wp14:editId="483ED109">
                  <wp:extent cx="2466398" cy="1643991"/>
                  <wp:effectExtent l="0" t="0" r="0" b="0"/>
                  <wp:docPr id="33" name="Рисунок 33" descr="C:\Users\uupalovskiy\Desktop\АГИК\Сайт АГИК\Статья ГСИ об итогах выставки\WpkDJ7dEzh3Ch8_Er7Vk_Cn_jirNaMFYzpM56pxsb8f5wlYPH2rlutbAz3lj2w8KNFYzJI5k1TH9IpAQnxDUkA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upalovskiy\Desktop\АГИК\Сайт АГИК\Статья ГСИ об итогах выставки\WpkDJ7dEzh3Ch8_Er7Vk_Cn_jirNaMFYzpM56pxsb8f5wlYPH2rlutbAz3lj2w8KNFYzJI5k1TH9IpAQnxDUkA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384" cy="164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560D" w:rsidRDefault="002B560D" w:rsidP="004A07A4">
      <w:pPr>
        <w:spacing w:after="0"/>
        <w:jc w:val="both"/>
        <w:rPr>
          <w:rFonts w:ascii="Georgia" w:hAnsi="Georgia"/>
          <w:bCs/>
          <w:sz w:val="28"/>
          <w:szCs w:val="28"/>
        </w:rPr>
      </w:pPr>
    </w:p>
    <w:p w:rsidR="004027EB" w:rsidRDefault="004027EB" w:rsidP="004A07A4">
      <w:pPr>
        <w:spacing w:after="0"/>
        <w:jc w:val="both"/>
        <w:rPr>
          <w:rFonts w:ascii="Georgia" w:hAnsi="Georgia"/>
          <w:bCs/>
          <w:sz w:val="28"/>
          <w:szCs w:val="28"/>
        </w:rPr>
      </w:pPr>
    </w:p>
    <w:p w:rsidR="004027EB" w:rsidRDefault="004027EB" w:rsidP="004A07A4">
      <w:pPr>
        <w:spacing w:after="0"/>
        <w:jc w:val="both"/>
        <w:rPr>
          <w:rFonts w:ascii="Georgia" w:hAnsi="Georgia"/>
          <w:bCs/>
          <w:sz w:val="28"/>
          <w:szCs w:val="28"/>
        </w:rPr>
      </w:pPr>
    </w:p>
    <w:p w:rsidR="007C420F" w:rsidRDefault="007C420F" w:rsidP="004A07A4">
      <w:pPr>
        <w:spacing w:after="0"/>
        <w:jc w:val="both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lastRenderedPageBreak/>
        <w:t xml:space="preserve">         Кроме  вопросов чисто технических</w:t>
      </w:r>
      <w:r w:rsidR="000F6F59">
        <w:rPr>
          <w:rFonts w:ascii="Georgia" w:hAnsi="Georgia"/>
          <w:bCs/>
          <w:sz w:val="28"/>
          <w:szCs w:val="28"/>
        </w:rPr>
        <w:t>,</w:t>
      </w:r>
      <w:r>
        <w:rPr>
          <w:rFonts w:ascii="Georgia" w:hAnsi="Georgia"/>
          <w:bCs/>
          <w:sz w:val="28"/>
          <w:szCs w:val="28"/>
        </w:rPr>
        <w:t xml:space="preserve"> п</w:t>
      </w:r>
      <w:r w:rsidR="00DF085E">
        <w:rPr>
          <w:rFonts w:ascii="Georgia" w:hAnsi="Georgia"/>
          <w:bCs/>
          <w:sz w:val="28"/>
          <w:szCs w:val="28"/>
        </w:rPr>
        <w:t xml:space="preserve">рочитанные лекции позволили рассмотреть  </w:t>
      </w:r>
      <w:r>
        <w:rPr>
          <w:rFonts w:ascii="Georgia" w:hAnsi="Georgia"/>
          <w:bCs/>
          <w:sz w:val="28"/>
          <w:szCs w:val="28"/>
        </w:rPr>
        <w:t xml:space="preserve">процесс развития производства и совершенствования геодезических средств измерения </w:t>
      </w:r>
      <w:r w:rsidR="00DF085E">
        <w:rPr>
          <w:rFonts w:ascii="Georgia" w:hAnsi="Georgia"/>
          <w:bCs/>
          <w:sz w:val="28"/>
          <w:szCs w:val="28"/>
        </w:rPr>
        <w:t xml:space="preserve"> </w:t>
      </w:r>
      <w:r>
        <w:rPr>
          <w:rFonts w:ascii="Georgia" w:hAnsi="Georgia"/>
          <w:bCs/>
          <w:sz w:val="28"/>
          <w:szCs w:val="28"/>
        </w:rPr>
        <w:t>в связи с  развитием в России геодезической отрасли</w:t>
      </w:r>
      <w:r w:rsidR="00DF085E">
        <w:rPr>
          <w:rFonts w:ascii="Georgia" w:hAnsi="Georgia"/>
          <w:bCs/>
          <w:sz w:val="28"/>
          <w:szCs w:val="28"/>
        </w:rPr>
        <w:t xml:space="preserve"> </w:t>
      </w:r>
      <w:r>
        <w:rPr>
          <w:rFonts w:ascii="Georgia" w:hAnsi="Georgia"/>
          <w:bCs/>
          <w:sz w:val="28"/>
          <w:szCs w:val="28"/>
        </w:rPr>
        <w:t>в целом.</w:t>
      </w:r>
    </w:p>
    <w:p w:rsidR="00DF085E" w:rsidRDefault="007C420F" w:rsidP="004A07A4">
      <w:pPr>
        <w:spacing w:after="0"/>
        <w:jc w:val="both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 xml:space="preserve">        Нужно отметить, что лекции вызвали большой интерес у слушателей, особенно</w:t>
      </w:r>
      <w:r w:rsidR="00916229">
        <w:rPr>
          <w:rFonts w:ascii="Georgia" w:hAnsi="Georgia"/>
          <w:bCs/>
          <w:sz w:val="28"/>
          <w:szCs w:val="28"/>
        </w:rPr>
        <w:t>,</w:t>
      </w:r>
      <w:r>
        <w:rPr>
          <w:rFonts w:ascii="Georgia" w:hAnsi="Georgia"/>
          <w:bCs/>
          <w:sz w:val="28"/>
          <w:szCs w:val="28"/>
        </w:rPr>
        <w:t xml:space="preserve"> у преподавателей учебных заведений, аспирантов и студентов.    </w:t>
      </w:r>
      <w:r w:rsidR="00DF085E">
        <w:rPr>
          <w:rFonts w:ascii="Georgia" w:hAnsi="Georgia"/>
          <w:bCs/>
          <w:sz w:val="28"/>
          <w:szCs w:val="28"/>
        </w:rPr>
        <w:t xml:space="preserve">  </w:t>
      </w:r>
    </w:p>
    <w:p w:rsidR="00C253B9" w:rsidRDefault="002B7B55" w:rsidP="004A07A4">
      <w:pPr>
        <w:spacing w:after="0"/>
        <w:jc w:val="both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 xml:space="preserve">      По общей оценке, за </w:t>
      </w:r>
      <w:r w:rsidRPr="000F6F59">
        <w:rPr>
          <w:rFonts w:ascii="Georgia" w:hAnsi="Georgia"/>
          <w:bCs/>
          <w:sz w:val="32"/>
          <w:szCs w:val="32"/>
        </w:rPr>
        <w:t>22</w:t>
      </w:r>
      <w:r>
        <w:rPr>
          <w:rFonts w:ascii="Georgia" w:hAnsi="Georgia"/>
          <w:bCs/>
          <w:sz w:val="28"/>
          <w:szCs w:val="28"/>
        </w:rPr>
        <w:t xml:space="preserve"> дня работы </w:t>
      </w:r>
      <w:r w:rsidRPr="00B44701">
        <w:rPr>
          <w:rFonts w:ascii="Georgia" w:hAnsi="Georgia"/>
          <w:b/>
          <w:bCs/>
          <w:sz w:val="28"/>
          <w:szCs w:val="28"/>
        </w:rPr>
        <w:t>выставки раритетных</w:t>
      </w:r>
      <w:r>
        <w:rPr>
          <w:rFonts w:ascii="Georgia" w:hAnsi="Georgia"/>
          <w:bCs/>
          <w:sz w:val="28"/>
          <w:szCs w:val="28"/>
        </w:rPr>
        <w:t xml:space="preserve"> </w:t>
      </w:r>
      <w:r w:rsidRPr="00B44701">
        <w:rPr>
          <w:rFonts w:ascii="Georgia" w:hAnsi="Georgia"/>
          <w:b/>
          <w:bCs/>
          <w:sz w:val="28"/>
          <w:szCs w:val="28"/>
        </w:rPr>
        <w:t>геодезических приборов</w:t>
      </w:r>
      <w:r>
        <w:rPr>
          <w:rFonts w:ascii="Georgia" w:hAnsi="Georgia"/>
          <w:bCs/>
          <w:sz w:val="28"/>
          <w:szCs w:val="28"/>
        </w:rPr>
        <w:t xml:space="preserve"> её посетило около  </w:t>
      </w:r>
      <w:r w:rsidRPr="000F6F59">
        <w:rPr>
          <w:rFonts w:ascii="Georgia" w:hAnsi="Georgia"/>
          <w:bCs/>
          <w:sz w:val="32"/>
          <w:szCs w:val="32"/>
        </w:rPr>
        <w:t>2000</w:t>
      </w:r>
      <w:r>
        <w:rPr>
          <w:rFonts w:ascii="Georgia" w:hAnsi="Georgia"/>
          <w:bCs/>
          <w:sz w:val="28"/>
          <w:szCs w:val="28"/>
        </w:rPr>
        <w:t xml:space="preserve"> человек. В среднем ежедневное количество посетителей составляло от </w:t>
      </w:r>
      <w:r w:rsidRPr="000F6F59">
        <w:rPr>
          <w:rFonts w:ascii="Georgia" w:hAnsi="Georgia"/>
          <w:bCs/>
          <w:sz w:val="32"/>
          <w:szCs w:val="32"/>
        </w:rPr>
        <w:t>80</w:t>
      </w:r>
      <w:r>
        <w:rPr>
          <w:rFonts w:ascii="Georgia" w:hAnsi="Georgia"/>
          <w:bCs/>
          <w:sz w:val="28"/>
          <w:szCs w:val="28"/>
        </w:rPr>
        <w:t xml:space="preserve"> до </w:t>
      </w:r>
      <w:r w:rsidRPr="000F6F59">
        <w:rPr>
          <w:rFonts w:ascii="Georgia" w:hAnsi="Georgia"/>
          <w:bCs/>
          <w:sz w:val="32"/>
          <w:szCs w:val="32"/>
        </w:rPr>
        <w:t xml:space="preserve">100 </w:t>
      </w:r>
      <w:r>
        <w:rPr>
          <w:rFonts w:ascii="Georgia" w:hAnsi="Georgia"/>
          <w:bCs/>
          <w:sz w:val="28"/>
          <w:szCs w:val="28"/>
        </w:rPr>
        <w:t>человек.</w:t>
      </w:r>
      <w:r w:rsidR="00055F1F">
        <w:rPr>
          <w:rFonts w:ascii="Georgia" w:hAnsi="Georgia"/>
          <w:bCs/>
          <w:sz w:val="28"/>
          <w:szCs w:val="28"/>
        </w:rPr>
        <w:t xml:space="preserve"> Выставку посетили преподаватели, аспиранты и студенты </w:t>
      </w:r>
      <w:r w:rsidR="00055F1F" w:rsidRPr="000F6F59">
        <w:rPr>
          <w:rFonts w:ascii="Georgia" w:hAnsi="Georgia"/>
          <w:bCs/>
          <w:sz w:val="32"/>
          <w:szCs w:val="32"/>
        </w:rPr>
        <w:t xml:space="preserve">11 </w:t>
      </w:r>
      <w:r w:rsidR="00055F1F">
        <w:rPr>
          <w:rFonts w:ascii="Georgia" w:hAnsi="Georgia"/>
          <w:bCs/>
          <w:sz w:val="28"/>
          <w:szCs w:val="28"/>
        </w:rPr>
        <w:t>–</w:t>
      </w:r>
      <w:proofErr w:type="spellStart"/>
      <w:r w:rsidR="00055F1F">
        <w:rPr>
          <w:rFonts w:ascii="Georgia" w:hAnsi="Georgia"/>
          <w:bCs/>
          <w:sz w:val="28"/>
          <w:szCs w:val="28"/>
        </w:rPr>
        <w:t>ти</w:t>
      </w:r>
      <w:proofErr w:type="spellEnd"/>
      <w:r w:rsidR="00055F1F">
        <w:rPr>
          <w:rFonts w:ascii="Georgia" w:hAnsi="Georgia"/>
          <w:bCs/>
          <w:sz w:val="28"/>
          <w:szCs w:val="28"/>
        </w:rPr>
        <w:t xml:space="preserve">  </w:t>
      </w:r>
      <w:r w:rsidR="00110DE4">
        <w:rPr>
          <w:rFonts w:ascii="Georgia" w:hAnsi="Georgia"/>
          <w:bCs/>
          <w:sz w:val="28"/>
          <w:szCs w:val="28"/>
        </w:rPr>
        <w:t>ВУЗ</w:t>
      </w:r>
      <w:r w:rsidR="00055F1F">
        <w:rPr>
          <w:rFonts w:ascii="Georgia" w:hAnsi="Georgia"/>
          <w:bCs/>
          <w:sz w:val="28"/>
          <w:szCs w:val="28"/>
        </w:rPr>
        <w:t>ов Санкт</w:t>
      </w:r>
      <w:r w:rsidR="0096590C">
        <w:rPr>
          <w:rFonts w:ascii="Georgia" w:hAnsi="Georgia"/>
          <w:bCs/>
          <w:sz w:val="28"/>
          <w:szCs w:val="28"/>
        </w:rPr>
        <w:t xml:space="preserve"> </w:t>
      </w:r>
      <w:r w:rsidR="00055F1F">
        <w:rPr>
          <w:rFonts w:ascii="Georgia" w:hAnsi="Georgia"/>
          <w:bCs/>
          <w:sz w:val="28"/>
          <w:szCs w:val="28"/>
        </w:rPr>
        <w:t>- Петербурга,  пре</w:t>
      </w:r>
      <w:r w:rsidR="000F6F59">
        <w:rPr>
          <w:rFonts w:ascii="Georgia" w:hAnsi="Georgia"/>
          <w:bCs/>
          <w:sz w:val="28"/>
          <w:szCs w:val="28"/>
        </w:rPr>
        <w:t xml:space="preserve">подаватели и студенты 8-ми </w:t>
      </w:r>
      <w:proofErr w:type="spellStart"/>
      <w:r w:rsidR="000F6F59">
        <w:rPr>
          <w:rFonts w:ascii="Georgia" w:hAnsi="Georgia"/>
          <w:bCs/>
          <w:sz w:val="28"/>
          <w:szCs w:val="28"/>
        </w:rPr>
        <w:t>учр</w:t>
      </w:r>
      <w:proofErr w:type="gramStart"/>
      <w:r w:rsidR="000F6F59">
        <w:rPr>
          <w:rFonts w:ascii="Georgia" w:hAnsi="Georgia"/>
          <w:bCs/>
          <w:sz w:val="28"/>
          <w:szCs w:val="28"/>
        </w:rPr>
        <w:t>е</w:t>
      </w:r>
      <w:proofErr w:type="spellEnd"/>
      <w:r w:rsidR="000F6F59">
        <w:rPr>
          <w:rFonts w:ascii="Georgia" w:hAnsi="Georgia"/>
          <w:bCs/>
          <w:sz w:val="28"/>
          <w:szCs w:val="28"/>
        </w:rPr>
        <w:t>-</w:t>
      </w:r>
      <w:proofErr w:type="gramEnd"/>
      <w:r w:rsidR="000F6F59">
        <w:rPr>
          <w:rFonts w:ascii="Georgia" w:hAnsi="Georgia"/>
          <w:bCs/>
          <w:sz w:val="28"/>
          <w:szCs w:val="28"/>
        </w:rPr>
        <w:t xml:space="preserve"> </w:t>
      </w:r>
      <w:proofErr w:type="spellStart"/>
      <w:r w:rsidR="000F6F59">
        <w:rPr>
          <w:rFonts w:ascii="Georgia" w:hAnsi="Georgia"/>
          <w:bCs/>
          <w:sz w:val="28"/>
          <w:szCs w:val="28"/>
        </w:rPr>
        <w:t>ж</w:t>
      </w:r>
      <w:r w:rsidR="00055F1F">
        <w:rPr>
          <w:rFonts w:ascii="Georgia" w:hAnsi="Georgia"/>
          <w:bCs/>
          <w:sz w:val="28"/>
          <w:szCs w:val="28"/>
        </w:rPr>
        <w:t>дений</w:t>
      </w:r>
      <w:proofErr w:type="spellEnd"/>
      <w:r w:rsidR="00055F1F">
        <w:rPr>
          <w:rFonts w:ascii="Georgia" w:hAnsi="Georgia"/>
          <w:bCs/>
          <w:sz w:val="28"/>
          <w:szCs w:val="28"/>
        </w:rPr>
        <w:t xml:space="preserve"> среднего </w:t>
      </w:r>
      <w:r w:rsidR="00110DE4">
        <w:rPr>
          <w:rFonts w:ascii="Georgia" w:hAnsi="Georgia"/>
          <w:bCs/>
          <w:sz w:val="28"/>
          <w:szCs w:val="28"/>
        </w:rPr>
        <w:t xml:space="preserve">профессионального образования и учителя с учащимися </w:t>
      </w:r>
      <w:r w:rsidR="00110DE4" w:rsidRPr="000F6F59">
        <w:rPr>
          <w:rFonts w:ascii="Georgia" w:hAnsi="Georgia"/>
          <w:bCs/>
          <w:sz w:val="32"/>
          <w:szCs w:val="32"/>
        </w:rPr>
        <w:t>2</w:t>
      </w:r>
      <w:r w:rsidR="00110DE4">
        <w:rPr>
          <w:rFonts w:ascii="Georgia" w:hAnsi="Georgia"/>
          <w:bCs/>
          <w:sz w:val="28"/>
          <w:szCs w:val="28"/>
        </w:rPr>
        <w:t>-х школ. Наибольшее количество экскурсантов составили</w:t>
      </w:r>
    </w:p>
    <w:p w:rsidR="006919B8" w:rsidRDefault="00110DE4" w:rsidP="006919B8">
      <w:pPr>
        <w:spacing w:after="0"/>
        <w:jc w:val="both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 xml:space="preserve">студенты </w:t>
      </w:r>
      <w:r w:rsidR="00BF5700">
        <w:rPr>
          <w:rFonts w:ascii="Georgia" w:hAnsi="Georgia"/>
          <w:bCs/>
          <w:sz w:val="28"/>
          <w:szCs w:val="28"/>
        </w:rPr>
        <w:t xml:space="preserve">  Санкт-Петербургского государственного политехнического университета</w:t>
      </w:r>
      <w:r>
        <w:rPr>
          <w:rFonts w:ascii="Georgia" w:hAnsi="Georgia"/>
          <w:bCs/>
          <w:sz w:val="28"/>
          <w:szCs w:val="28"/>
        </w:rPr>
        <w:t xml:space="preserve">,  активно посещали экспозицию студенты и преподаватели </w:t>
      </w:r>
      <w:r w:rsidR="001E705F">
        <w:rPr>
          <w:rFonts w:ascii="Georgia" w:hAnsi="Georgia"/>
          <w:bCs/>
          <w:sz w:val="28"/>
          <w:szCs w:val="28"/>
        </w:rPr>
        <w:t xml:space="preserve"> Санкт-Петербургского Государственного универ</w:t>
      </w:r>
      <w:r w:rsidR="009E6CD2">
        <w:rPr>
          <w:rFonts w:ascii="Georgia" w:hAnsi="Georgia"/>
          <w:bCs/>
          <w:sz w:val="28"/>
          <w:szCs w:val="28"/>
        </w:rPr>
        <w:t xml:space="preserve">ситета (институт наук о Земле), </w:t>
      </w:r>
      <w:r w:rsidR="001E705F">
        <w:rPr>
          <w:rFonts w:ascii="Georgia" w:hAnsi="Georgia"/>
          <w:bCs/>
          <w:sz w:val="28"/>
          <w:szCs w:val="28"/>
        </w:rPr>
        <w:t xml:space="preserve"> Санкт-Петербургского Государственного  Архитектурно – Строительного </w:t>
      </w:r>
      <w:r w:rsidR="009E6CD2">
        <w:rPr>
          <w:rFonts w:ascii="Georgia" w:hAnsi="Georgia"/>
          <w:bCs/>
          <w:sz w:val="28"/>
          <w:szCs w:val="28"/>
        </w:rPr>
        <w:t xml:space="preserve">Университета, </w:t>
      </w:r>
      <w:r w:rsidR="000B0B90">
        <w:rPr>
          <w:rFonts w:ascii="Georgia" w:hAnsi="Georgia"/>
          <w:bCs/>
          <w:sz w:val="28"/>
          <w:szCs w:val="28"/>
        </w:rPr>
        <w:t xml:space="preserve"> </w:t>
      </w:r>
      <w:r w:rsidR="009E6CD2">
        <w:rPr>
          <w:rFonts w:ascii="Georgia" w:hAnsi="Georgia"/>
          <w:bCs/>
          <w:sz w:val="28"/>
          <w:szCs w:val="28"/>
        </w:rPr>
        <w:t>Санкт</w:t>
      </w:r>
      <w:r w:rsidR="006A5E41">
        <w:rPr>
          <w:rFonts w:ascii="Georgia" w:hAnsi="Georgia"/>
          <w:bCs/>
          <w:sz w:val="28"/>
          <w:szCs w:val="28"/>
        </w:rPr>
        <w:t xml:space="preserve"> </w:t>
      </w:r>
      <w:r w:rsidR="009E6CD2">
        <w:rPr>
          <w:rFonts w:ascii="Georgia" w:hAnsi="Georgia"/>
          <w:bCs/>
          <w:sz w:val="28"/>
          <w:szCs w:val="28"/>
        </w:rPr>
        <w:t>-</w:t>
      </w:r>
      <w:r w:rsidR="006A5E41">
        <w:rPr>
          <w:rFonts w:ascii="Georgia" w:hAnsi="Georgia"/>
          <w:bCs/>
          <w:sz w:val="28"/>
          <w:szCs w:val="28"/>
        </w:rPr>
        <w:t xml:space="preserve"> </w:t>
      </w:r>
      <w:r w:rsidR="009E6CD2">
        <w:rPr>
          <w:rFonts w:ascii="Georgia" w:hAnsi="Georgia"/>
          <w:bCs/>
          <w:sz w:val="28"/>
          <w:szCs w:val="28"/>
        </w:rPr>
        <w:t xml:space="preserve">Петербургского </w:t>
      </w:r>
      <w:r w:rsidR="008C52FE">
        <w:rPr>
          <w:rFonts w:ascii="Georgia" w:hAnsi="Georgia"/>
          <w:bCs/>
          <w:sz w:val="28"/>
          <w:szCs w:val="28"/>
        </w:rPr>
        <w:t xml:space="preserve"> государственного</w:t>
      </w:r>
      <w:r w:rsidR="009E6CD2">
        <w:rPr>
          <w:rFonts w:ascii="Georgia" w:hAnsi="Georgia"/>
          <w:bCs/>
          <w:sz w:val="28"/>
          <w:szCs w:val="28"/>
        </w:rPr>
        <w:t xml:space="preserve"> </w:t>
      </w:r>
      <w:r w:rsidR="008C52FE">
        <w:rPr>
          <w:rFonts w:ascii="Georgia" w:hAnsi="Georgia"/>
          <w:bCs/>
          <w:sz w:val="28"/>
          <w:szCs w:val="28"/>
        </w:rPr>
        <w:t xml:space="preserve"> </w:t>
      </w:r>
      <w:r w:rsidR="009E6CD2">
        <w:rPr>
          <w:rFonts w:ascii="Georgia" w:hAnsi="Georgia"/>
          <w:bCs/>
          <w:sz w:val="28"/>
          <w:szCs w:val="28"/>
        </w:rPr>
        <w:t xml:space="preserve">аграрного </w:t>
      </w:r>
      <w:r w:rsidR="008C52FE">
        <w:rPr>
          <w:rFonts w:ascii="Georgia" w:hAnsi="Georgia"/>
          <w:bCs/>
          <w:sz w:val="28"/>
          <w:szCs w:val="28"/>
        </w:rPr>
        <w:t xml:space="preserve"> </w:t>
      </w:r>
      <w:r w:rsidR="009E6CD2">
        <w:rPr>
          <w:rFonts w:ascii="Georgia" w:hAnsi="Georgia"/>
          <w:bCs/>
          <w:sz w:val="28"/>
          <w:szCs w:val="28"/>
        </w:rPr>
        <w:t>университета</w:t>
      </w:r>
      <w:r w:rsidR="000B0B90">
        <w:rPr>
          <w:rFonts w:ascii="Georgia" w:hAnsi="Georgia"/>
          <w:bCs/>
          <w:sz w:val="28"/>
          <w:szCs w:val="28"/>
        </w:rPr>
        <w:t xml:space="preserve">, курсанты и преподаватели   </w:t>
      </w:r>
      <w:proofErr w:type="spellStart"/>
      <w:r w:rsidR="006A5E41">
        <w:rPr>
          <w:rFonts w:ascii="Georgia" w:hAnsi="Georgia"/>
          <w:bCs/>
          <w:sz w:val="28"/>
          <w:szCs w:val="28"/>
        </w:rPr>
        <w:t>Военно</w:t>
      </w:r>
      <w:proofErr w:type="spellEnd"/>
      <w:r w:rsidR="006A5E41">
        <w:rPr>
          <w:rFonts w:ascii="Georgia" w:hAnsi="Georgia"/>
          <w:bCs/>
          <w:sz w:val="28"/>
          <w:szCs w:val="28"/>
        </w:rPr>
        <w:t xml:space="preserve">–космической академии имени А.Ф. Можайского Министерства обороны РФ. </w:t>
      </w:r>
      <w:r w:rsidR="009E6CD2">
        <w:rPr>
          <w:rFonts w:ascii="Georgia" w:hAnsi="Georgia"/>
          <w:bCs/>
          <w:sz w:val="28"/>
          <w:szCs w:val="28"/>
        </w:rPr>
        <w:t>П</w:t>
      </w:r>
      <w:r w:rsidR="001E705F">
        <w:rPr>
          <w:rFonts w:ascii="Georgia" w:hAnsi="Georgia"/>
          <w:bCs/>
          <w:sz w:val="28"/>
          <w:szCs w:val="28"/>
        </w:rPr>
        <w:t>роявили интерес к выставке также студенты</w:t>
      </w:r>
      <w:r>
        <w:rPr>
          <w:rFonts w:ascii="Georgia" w:hAnsi="Georgia"/>
          <w:bCs/>
          <w:sz w:val="28"/>
          <w:szCs w:val="28"/>
        </w:rPr>
        <w:t xml:space="preserve"> </w:t>
      </w:r>
      <w:r w:rsidR="001E705F">
        <w:rPr>
          <w:rFonts w:ascii="Georgia" w:hAnsi="Georgia"/>
          <w:bCs/>
          <w:sz w:val="28"/>
          <w:szCs w:val="28"/>
        </w:rPr>
        <w:t xml:space="preserve"> Петербу</w:t>
      </w:r>
      <w:r w:rsidR="009E6CD2">
        <w:rPr>
          <w:rFonts w:ascii="Georgia" w:hAnsi="Georgia"/>
          <w:bCs/>
          <w:sz w:val="28"/>
          <w:szCs w:val="28"/>
        </w:rPr>
        <w:t xml:space="preserve">ргского государственного </w:t>
      </w:r>
      <w:r w:rsidR="00BF5700">
        <w:rPr>
          <w:rFonts w:ascii="Georgia" w:hAnsi="Georgia"/>
          <w:bCs/>
          <w:sz w:val="28"/>
          <w:szCs w:val="28"/>
        </w:rPr>
        <w:t xml:space="preserve">университета </w:t>
      </w:r>
      <w:r w:rsidR="009E6CD2">
        <w:rPr>
          <w:rFonts w:ascii="Georgia" w:hAnsi="Georgia"/>
          <w:bCs/>
          <w:sz w:val="28"/>
          <w:szCs w:val="28"/>
        </w:rPr>
        <w:t xml:space="preserve">путей сообщения  Императора Александра </w:t>
      </w:r>
      <w:r w:rsidR="009E6CD2">
        <w:rPr>
          <w:rFonts w:ascii="Georgia" w:hAnsi="Georgia"/>
          <w:bCs/>
          <w:sz w:val="28"/>
          <w:szCs w:val="28"/>
          <w:lang w:val="en-US"/>
        </w:rPr>
        <w:t>I</w:t>
      </w:r>
      <w:r w:rsidR="009E6CD2">
        <w:rPr>
          <w:rFonts w:ascii="Georgia" w:hAnsi="Georgia"/>
          <w:bCs/>
          <w:sz w:val="28"/>
          <w:szCs w:val="28"/>
        </w:rPr>
        <w:t xml:space="preserve">, </w:t>
      </w:r>
      <w:r w:rsidR="000B0B90">
        <w:rPr>
          <w:rFonts w:ascii="Georgia" w:hAnsi="Georgia"/>
          <w:bCs/>
          <w:sz w:val="28"/>
          <w:szCs w:val="28"/>
        </w:rPr>
        <w:t xml:space="preserve"> Российского </w:t>
      </w:r>
      <w:r w:rsidR="00B86D71">
        <w:rPr>
          <w:rFonts w:ascii="Georgia" w:hAnsi="Georgia"/>
          <w:bCs/>
          <w:sz w:val="28"/>
          <w:szCs w:val="28"/>
        </w:rPr>
        <w:t>государственного гидрометеороло</w:t>
      </w:r>
      <w:r w:rsidR="000B0B90">
        <w:rPr>
          <w:rFonts w:ascii="Georgia" w:hAnsi="Georgia"/>
          <w:bCs/>
          <w:sz w:val="28"/>
          <w:szCs w:val="28"/>
        </w:rPr>
        <w:t xml:space="preserve">гического </w:t>
      </w:r>
      <w:r w:rsidR="00BF5700">
        <w:rPr>
          <w:rFonts w:ascii="Georgia" w:hAnsi="Georgia"/>
          <w:bCs/>
          <w:sz w:val="28"/>
          <w:szCs w:val="28"/>
        </w:rPr>
        <w:t xml:space="preserve">университета, Государственного </w:t>
      </w:r>
      <w:proofErr w:type="spellStart"/>
      <w:r w:rsidR="00BF5700">
        <w:rPr>
          <w:rFonts w:ascii="Georgia" w:hAnsi="Georgia"/>
          <w:bCs/>
          <w:sz w:val="28"/>
          <w:szCs w:val="28"/>
        </w:rPr>
        <w:t>у</w:t>
      </w:r>
      <w:r w:rsidR="000B0B90">
        <w:rPr>
          <w:rFonts w:ascii="Georgia" w:hAnsi="Georgia"/>
          <w:bCs/>
          <w:sz w:val="28"/>
          <w:szCs w:val="28"/>
        </w:rPr>
        <w:t>н</w:t>
      </w:r>
      <w:proofErr w:type="gramStart"/>
      <w:r w:rsidR="000B0B90">
        <w:rPr>
          <w:rFonts w:ascii="Georgia" w:hAnsi="Georgia"/>
          <w:bCs/>
          <w:sz w:val="28"/>
          <w:szCs w:val="28"/>
        </w:rPr>
        <w:t>и</w:t>
      </w:r>
      <w:proofErr w:type="spellEnd"/>
      <w:r w:rsidR="00BF5700">
        <w:rPr>
          <w:rFonts w:ascii="Georgia" w:hAnsi="Georgia"/>
          <w:bCs/>
          <w:sz w:val="28"/>
          <w:szCs w:val="28"/>
        </w:rPr>
        <w:t>-</w:t>
      </w:r>
      <w:proofErr w:type="gramEnd"/>
      <w:r w:rsidR="00BF5700">
        <w:rPr>
          <w:rFonts w:ascii="Georgia" w:hAnsi="Georgia"/>
          <w:bCs/>
          <w:sz w:val="28"/>
          <w:szCs w:val="28"/>
        </w:rPr>
        <w:t xml:space="preserve"> </w:t>
      </w:r>
      <w:proofErr w:type="spellStart"/>
      <w:r w:rsidR="000B0B90">
        <w:rPr>
          <w:rFonts w:ascii="Georgia" w:hAnsi="Georgia"/>
          <w:bCs/>
          <w:sz w:val="28"/>
          <w:szCs w:val="28"/>
        </w:rPr>
        <w:t>верситета</w:t>
      </w:r>
      <w:proofErr w:type="spellEnd"/>
      <w:r w:rsidR="000B0B90">
        <w:rPr>
          <w:rFonts w:ascii="Georgia" w:hAnsi="Georgia"/>
          <w:bCs/>
          <w:sz w:val="28"/>
          <w:szCs w:val="28"/>
        </w:rPr>
        <w:t xml:space="preserve"> морского и речного флота им. Адмирала Макарова, </w:t>
      </w:r>
      <w:r w:rsidR="0096590C">
        <w:rPr>
          <w:rFonts w:ascii="Georgia" w:hAnsi="Georgia"/>
          <w:bCs/>
          <w:sz w:val="28"/>
          <w:szCs w:val="28"/>
        </w:rPr>
        <w:t xml:space="preserve">Национального минерально- сырьевого университета «Горный», </w:t>
      </w:r>
      <w:r w:rsidR="00BF5700">
        <w:rPr>
          <w:rFonts w:ascii="Georgia" w:hAnsi="Georgia"/>
          <w:bCs/>
          <w:sz w:val="28"/>
          <w:szCs w:val="28"/>
        </w:rPr>
        <w:t>Санкт- Петербургского государственного лесотехнического</w:t>
      </w:r>
      <w:r w:rsidR="0096590C">
        <w:rPr>
          <w:rFonts w:ascii="Georgia" w:hAnsi="Georgia"/>
          <w:bCs/>
          <w:sz w:val="28"/>
          <w:szCs w:val="28"/>
        </w:rPr>
        <w:t xml:space="preserve"> </w:t>
      </w:r>
      <w:proofErr w:type="spellStart"/>
      <w:r w:rsidR="0096590C">
        <w:rPr>
          <w:rFonts w:ascii="Georgia" w:hAnsi="Georgia"/>
          <w:bCs/>
          <w:sz w:val="28"/>
          <w:szCs w:val="28"/>
        </w:rPr>
        <w:t>уни</w:t>
      </w:r>
      <w:proofErr w:type="spellEnd"/>
      <w:r w:rsidR="00BF5700">
        <w:rPr>
          <w:rFonts w:ascii="Georgia" w:hAnsi="Georgia"/>
          <w:bCs/>
          <w:sz w:val="28"/>
          <w:szCs w:val="28"/>
        </w:rPr>
        <w:t xml:space="preserve">- </w:t>
      </w:r>
      <w:proofErr w:type="spellStart"/>
      <w:r w:rsidR="0096590C">
        <w:rPr>
          <w:rFonts w:ascii="Georgia" w:hAnsi="Georgia"/>
          <w:bCs/>
          <w:sz w:val="28"/>
          <w:szCs w:val="28"/>
        </w:rPr>
        <w:t>верситет</w:t>
      </w:r>
      <w:r w:rsidR="00BF5700">
        <w:rPr>
          <w:rFonts w:ascii="Georgia" w:hAnsi="Georgia"/>
          <w:bCs/>
          <w:sz w:val="28"/>
          <w:szCs w:val="28"/>
        </w:rPr>
        <w:t>а</w:t>
      </w:r>
      <w:proofErr w:type="spellEnd"/>
      <w:r w:rsidR="0096590C">
        <w:rPr>
          <w:rFonts w:ascii="Georgia" w:hAnsi="Georgia"/>
          <w:bCs/>
          <w:sz w:val="28"/>
          <w:szCs w:val="28"/>
        </w:rPr>
        <w:t xml:space="preserve"> </w:t>
      </w:r>
      <w:r w:rsidR="00BF5700">
        <w:rPr>
          <w:rFonts w:ascii="Georgia" w:hAnsi="Georgia"/>
          <w:bCs/>
          <w:sz w:val="28"/>
          <w:szCs w:val="28"/>
        </w:rPr>
        <w:t>имени С.М. Кирова, Ленинградского государственного</w:t>
      </w:r>
      <w:r w:rsidR="0096590C">
        <w:rPr>
          <w:rFonts w:ascii="Georgia" w:hAnsi="Georgia"/>
          <w:bCs/>
          <w:sz w:val="28"/>
          <w:szCs w:val="28"/>
        </w:rPr>
        <w:t xml:space="preserve"> университет</w:t>
      </w:r>
      <w:r w:rsidR="00BF5700">
        <w:rPr>
          <w:rFonts w:ascii="Georgia" w:hAnsi="Georgia"/>
          <w:bCs/>
          <w:sz w:val="28"/>
          <w:szCs w:val="28"/>
        </w:rPr>
        <w:t>а</w:t>
      </w:r>
      <w:r w:rsidR="0096590C">
        <w:rPr>
          <w:rFonts w:ascii="Georgia" w:hAnsi="Georgia"/>
          <w:bCs/>
          <w:sz w:val="28"/>
          <w:szCs w:val="28"/>
        </w:rPr>
        <w:t xml:space="preserve"> Пушкина.</w:t>
      </w:r>
      <w:r w:rsidR="00BF5700">
        <w:rPr>
          <w:rFonts w:ascii="Georgia" w:hAnsi="Georgia"/>
          <w:bCs/>
          <w:sz w:val="28"/>
          <w:szCs w:val="28"/>
        </w:rPr>
        <w:t xml:space="preserve"> </w:t>
      </w:r>
      <w:r w:rsidR="00CE47FE">
        <w:rPr>
          <w:rFonts w:ascii="Georgia" w:hAnsi="Georgia"/>
          <w:bCs/>
          <w:sz w:val="28"/>
          <w:szCs w:val="28"/>
        </w:rPr>
        <w:t xml:space="preserve">Среди посетителей выставки и слушателей лекций были и студенты </w:t>
      </w:r>
      <w:r w:rsidR="00BF5700">
        <w:rPr>
          <w:rFonts w:ascii="Georgia" w:hAnsi="Georgia"/>
          <w:bCs/>
          <w:sz w:val="28"/>
          <w:szCs w:val="28"/>
        </w:rPr>
        <w:t>колледжей, например, таких как к</w:t>
      </w:r>
      <w:r w:rsidR="00CE47FE">
        <w:rPr>
          <w:rFonts w:ascii="Georgia" w:hAnsi="Georgia"/>
          <w:bCs/>
          <w:sz w:val="28"/>
          <w:szCs w:val="28"/>
        </w:rPr>
        <w:t>олледж управления и</w:t>
      </w:r>
      <w:r w:rsidR="00C253B9">
        <w:rPr>
          <w:rFonts w:ascii="Georgia" w:hAnsi="Georgia"/>
          <w:bCs/>
          <w:sz w:val="28"/>
          <w:szCs w:val="28"/>
        </w:rPr>
        <w:t xml:space="preserve"> </w:t>
      </w:r>
      <w:r w:rsidR="00BF5700">
        <w:rPr>
          <w:rFonts w:ascii="Georgia" w:hAnsi="Georgia"/>
          <w:bCs/>
          <w:sz w:val="28"/>
          <w:szCs w:val="28"/>
        </w:rPr>
        <w:t xml:space="preserve">экономики </w:t>
      </w:r>
      <w:r w:rsidR="00CE47FE">
        <w:rPr>
          <w:rFonts w:ascii="Georgia" w:hAnsi="Georgia"/>
          <w:bCs/>
          <w:sz w:val="28"/>
          <w:szCs w:val="28"/>
        </w:rPr>
        <w:t>(Александровский</w:t>
      </w:r>
      <w:r w:rsidR="00C253B9">
        <w:rPr>
          <w:rFonts w:ascii="Georgia" w:hAnsi="Georgia"/>
          <w:bCs/>
          <w:sz w:val="28"/>
          <w:szCs w:val="28"/>
        </w:rPr>
        <w:t xml:space="preserve">  </w:t>
      </w:r>
      <w:r w:rsidR="00BF5700">
        <w:rPr>
          <w:rFonts w:ascii="Georgia" w:hAnsi="Georgia"/>
          <w:bCs/>
          <w:sz w:val="28"/>
          <w:szCs w:val="28"/>
        </w:rPr>
        <w:t>лицей), колледж геодезии и картографии, п</w:t>
      </w:r>
      <w:r w:rsidR="00CE47FE">
        <w:rPr>
          <w:rFonts w:ascii="Georgia" w:hAnsi="Georgia"/>
          <w:bCs/>
          <w:sz w:val="28"/>
          <w:szCs w:val="28"/>
        </w:rPr>
        <w:t>р</w:t>
      </w:r>
      <w:r w:rsidR="00BF5700">
        <w:rPr>
          <w:rFonts w:ascii="Georgia" w:hAnsi="Georgia"/>
          <w:bCs/>
          <w:sz w:val="28"/>
          <w:szCs w:val="28"/>
        </w:rPr>
        <w:t>омышленно-экономический колледж, Петровский колледж</w:t>
      </w:r>
      <w:r w:rsidR="00CE47FE">
        <w:rPr>
          <w:rFonts w:ascii="Georgia" w:hAnsi="Georgia"/>
          <w:bCs/>
          <w:sz w:val="28"/>
          <w:szCs w:val="28"/>
        </w:rPr>
        <w:t>,</w:t>
      </w:r>
      <w:r w:rsidR="00BF5700">
        <w:rPr>
          <w:rFonts w:ascii="Georgia" w:hAnsi="Georgia"/>
          <w:bCs/>
          <w:sz w:val="28"/>
          <w:szCs w:val="28"/>
        </w:rPr>
        <w:t xml:space="preserve"> а</w:t>
      </w:r>
      <w:r w:rsidR="00CE47FE">
        <w:rPr>
          <w:rFonts w:ascii="Georgia" w:hAnsi="Georgia"/>
          <w:bCs/>
          <w:sz w:val="28"/>
          <w:szCs w:val="28"/>
        </w:rPr>
        <w:t>р</w:t>
      </w:r>
      <w:r w:rsidR="00BF5700">
        <w:rPr>
          <w:rFonts w:ascii="Georgia" w:hAnsi="Georgia"/>
          <w:bCs/>
          <w:sz w:val="28"/>
          <w:szCs w:val="28"/>
        </w:rPr>
        <w:t>хитектурно-строительный колледж, к</w:t>
      </w:r>
      <w:r w:rsidR="00CE47FE">
        <w:rPr>
          <w:rFonts w:ascii="Georgia" w:hAnsi="Georgia"/>
          <w:bCs/>
          <w:sz w:val="28"/>
          <w:szCs w:val="28"/>
        </w:rPr>
        <w:t>олледж туризма и гостиничного</w:t>
      </w:r>
      <w:r w:rsidR="00BF5700">
        <w:rPr>
          <w:rFonts w:ascii="Georgia" w:hAnsi="Georgia"/>
          <w:bCs/>
          <w:sz w:val="28"/>
          <w:szCs w:val="28"/>
        </w:rPr>
        <w:t xml:space="preserve"> сервиса, </w:t>
      </w:r>
      <w:r w:rsidR="00865007">
        <w:rPr>
          <w:rFonts w:ascii="Georgia" w:hAnsi="Georgia"/>
          <w:bCs/>
          <w:sz w:val="28"/>
          <w:szCs w:val="28"/>
        </w:rPr>
        <w:t>Санкт-Петербургский техникум отраслев</w:t>
      </w:r>
      <w:r w:rsidR="00BF5700">
        <w:rPr>
          <w:rFonts w:ascii="Georgia" w:hAnsi="Georgia"/>
          <w:bCs/>
          <w:sz w:val="28"/>
          <w:szCs w:val="28"/>
        </w:rPr>
        <w:t>ых технологий, финансов и права, к</w:t>
      </w:r>
      <w:r w:rsidR="00865007">
        <w:rPr>
          <w:rFonts w:ascii="Georgia" w:hAnsi="Georgia"/>
          <w:bCs/>
          <w:sz w:val="28"/>
          <w:szCs w:val="28"/>
        </w:rPr>
        <w:t>олледж «</w:t>
      </w:r>
      <w:proofErr w:type="spellStart"/>
      <w:r w:rsidR="00865007">
        <w:rPr>
          <w:rFonts w:ascii="Georgia" w:hAnsi="Georgia"/>
          <w:bCs/>
          <w:sz w:val="28"/>
          <w:szCs w:val="28"/>
        </w:rPr>
        <w:t>ПетроСтройСервис</w:t>
      </w:r>
      <w:proofErr w:type="spellEnd"/>
      <w:r w:rsidR="00865007">
        <w:rPr>
          <w:rFonts w:ascii="Georgia" w:hAnsi="Georgia"/>
          <w:bCs/>
          <w:sz w:val="28"/>
          <w:szCs w:val="28"/>
        </w:rPr>
        <w:t xml:space="preserve">». </w:t>
      </w:r>
      <w:r w:rsidR="0091718B">
        <w:rPr>
          <w:rFonts w:ascii="Georgia" w:hAnsi="Georgia"/>
          <w:bCs/>
          <w:sz w:val="28"/>
          <w:szCs w:val="28"/>
        </w:rPr>
        <w:t xml:space="preserve">Интересным событием было посещение выставки школьниками  и преподавателями географии  </w:t>
      </w:r>
      <w:r w:rsidR="00865007">
        <w:rPr>
          <w:rFonts w:ascii="Georgia" w:hAnsi="Georgia"/>
          <w:bCs/>
          <w:sz w:val="28"/>
          <w:szCs w:val="28"/>
        </w:rPr>
        <w:t xml:space="preserve"> </w:t>
      </w:r>
      <w:r w:rsidR="00300C67" w:rsidRPr="00BF5700">
        <w:rPr>
          <w:rFonts w:ascii="Georgia" w:hAnsi="Georgia"/>
          <w:bCs/>
          <w:sz w:val="32"/>
          <w:szCs w:val="32"/>
        </w:rPr>
        <w:t>2</w:t>
      </w:r>
      <w:r w:rsidR="00300C67">
        <w:rPr>
          <w:rFonts w:ascii="Georgia" w:hAnsi="Georgia"/>
          <w:bCs/>
          <w:sz w:val="28"/>
          <w:szCs w:val="28"/>
        </w:rPr>
        <w:t>-ой Санкт-Петербургской гимназии</w:t>
      </w:r>
      <w:r w:rsidR="00D76031">
        <w:rPr>
          <w:rFonts w:ascii="Georgia" w:hAnsi="Georgia"/>
          <w:bCs/>
          <w:sz w:val="28"/>
          <w:szCs w:val="28"/>
        </w:rPr>
        <w:t xml:space="preserve">, носящей имя Миклухо-Маклая, и школы № </w:t>
      </w:r>
      <w:r w:rsidR="00D76031">
        <w:rPr>
          <w:rFonts w:ascii="Georgia" w:hAnsi="Georgia"/>
          <w:bCs/>
          <w:sz w:val="28"/>
          <w:szCs w:val="28"/>
        </w:rPr>
        <w:lastRenderedPageBreak/>
        <w:t xml:space="preserve">206 </w:t>
      </w:r>
      <w:r w:rsidR="007C265B">
        <w:rPr>
          <w:rFonts w:ascii="Georgia" w:hAnsi="Georgia"/>
          <w:bCs/>
          <w:sz w:val="28"/>
          <w:szCs w:val="28"/>
        </w:rPr>
        <w:t xml:space="preserve"> </w:t>
      </w:r>
      <w:r w:rsidR="00D76031">
        <w:rPr>
          <w:rFonts w:ascii="Georgia" w:hAnsi="Georgia"/>
          <w:bCs/>
          <w:sz w:val="28"/>
          <w:szCs w:val="28"/>
        </w:rPr>
        <w:t>Центрально</w:t>
      </w:r>
      <w:r w:rsidR="00D76031" w:rsidRPr="00D76031">
        <w:rPr>
          <w:rFonts w:ascii="Georgia" w:hAnsi="Georgia"/>
          <w:bCs/>
          <w:sz w:val="28"/>
          <w:szCs w:val="28"/>
        </w:rPr>
        <w:t>г</w:t>
      </w:r>
      <w:r w:rsidR="00D76031">
        <w:rPr>
          <w:rFonts w:ascii="Georgia" w:hAnsi="Georgia"/>
          <w:bCs/>
          <w:sz w:val="28"/>
          <w:szCs w:val="28"/>
        </w:rPr>
        <w:t>о</w:t>
      </w:r>
      <w:r w:rsidR="00300C67" w:rsidRPr="00D76031">
        <w:rPr>
          <w:rFonts w:ascii="Georgia" w:hAnsi="Georgia"/>
          <w:bCs/>
          <w:sz w:val="28"/>
          <w:szCs w:val="28"/>
        </w:rPr>
        <w:t xml:space="preserve"> </w:t>
      </w:r>
      <w:r w:rsidR="00D76031">
        <w:rPr>
          <w:rFonts w:ascii="Georgia" w:hAnsi="Georgia"/>
          <w:bCs/>
          <w:sz w:val="28"/>
          <w:szCs w:val="28"/>
        </w:rPr>
        <w:t xml:space="preserve">района города. </w:t>
      </w:r>
      <w:r w:rsidR="005C17F6">
        <w:rPr>
          <w:rFonts w:ascii="Georgia" w:hAnsi="Georgia"/>
          <w:bCs/>
          <w:sz w:val="28"/>
          <w:szCs w:val="28"/>
        </w:rPr>
        <w:t xml:space="preserve">Среди посетителей выставки были специалисты и из других городов, например, Великого Новгорода, </w:t>
      </w:r>
      <w:r w:rsidR="00E27C64">
        <w:rPr>
          <w:rFonts w:ascii="Georgia" w:hAnsi="Georgia"/>
          <w:bCs/>
          <w:sz w:val="28"/>
          <w:szCs w:val="28"/>
        </w:rPr>
        <w:t>Киева, Краснодара и др.</w:t>
      </w:r>
      <w:r w:rsidR="005C17F6">
        <w:rPr>
          <w:rFonts w:ascii="Georgia" w:hAnsi="Georgia"/>
          <w:bCs/>
          <w:sz w:val="28"/>
          <w:szCs w:val="28"/>
        </w:rPr>
        <w:t xml:space="preserve"> </w:t>
      </w:r>
    </w:p>
    <w:p w:rsidR="00590B20" w:rsidRDefault="00590B20" w:rsidP="006919B8">
      <w:pPr>
        <w:spacing w:after="0"/>
        <w:jc w:val="both"/>
        <w:rPr>
          <w:rFonts w:ascii="Georgia" w:hAnsi="Georgia"/>
          <w:bCs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027EB" w:rsidTr="008F4D56">
        <w:tc>
          <w:tcPr>
            <w:tcW w:w="4785" w:type="dxa"/>
          </w:tcPr>
          <w:p w:rsidR="004027EB" w:rsidRDefault="004027EB" w:rsidP="008F4D56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5E6B180" wp14:editId="5E346273">
                  <wp:extent cx="2694562" cy="1792498"/>
                  <wp:effectExtent l="0" t="0" r="0" b="0"/>
                  <wp:docPr id="13" name="Рисунок 13" descr="C:\Users\uupalovskiy\Desktop\АГИК\Сайт АГИК\Статья ГСИ об итогах выставки\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upalovskiy\Desktop\АГИК\Сайт АГИК\Статья ГСИ об итогах выставки\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91" cy="179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7EB" w:rsidRDefault="004027EB" w:rsidP="008F4D56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</w:p>
          <w:p w:rsidR="004027EB" w:rsidRDefault="004027EB" w:rsidP="008F4D56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4027EB" w:rsidRDefault="004027EB" w:rsidP="008F4D56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AB1C5A6" wp14:editId="30F82C0D">
                  <wp:extent cx="2682680" cy="1789889"/>
                  <wp:effectExtent l="0" t="0" r="3810" b="1270"/>
                  <wp:docPr id="15" name="Рисунок 15" descr="C:\Users\uupalovskiy\Desktop\АГИК\Сайт АГИК\Статья ГСИ об итогах выставки\IMG_6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upalovskiy\Desktop\АГИК\Сайт АГИК\Статья ГСИ об итогах выставки\IMG_6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13" cy="179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7EB" w:rsidTr="008F4D56">
        <w:tc>
          <w:tcPr>
            <w:tcW w:w="4785" w:type="dxa"/>
          </w:tcPr>
          <w:p w:rsidR="004027EB" w:rsidRDefault="004027EB" w:rsidP="008F4D56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BBEB1C9" wp14:editId="1DB7354D">
                  <wp:extent cx="2694562" cy="1796074"/>
                  <wp:effectExtent l="0" t="0" r="0" b="0"/>
                  <wp:docPr id="16" name="Рисунок 16" descr="C:\Users\uupalovskiy\Desktop\АГИК\Сайт АГИК\Статья ГСИ об итогах выставки\WpkDJ7dEzh3Ch8_Er7Vk_IigZh2MnNPvhE3zCzKznLL_jtaGn-96CmcMPz1XDneHgraRYkrlAKYsBfDvgYUNNg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upalovskiy\Desktop\АГИК\Сайт АГИК\Статья ГСИ об итогах выставки\WpkDJ7dEzh3Ch8_Er7Vk_IigZh2MnNPvhE3zCzKznLL_jtaGn-96CmcMPz1XDneHgraRYkrlAKYsBfDvgYUNNg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50" cy="179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7EB" w:rsidRDefault="004027EB" w:rsidP="008F4D56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4027EB" w:rsidRDefault="004027EB" w:rsidP="008F4D56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8A493B7" wp14:editId="0CC3BC15">
                  <wp:extent cx="2684834" cy="1786026"/>
                  <wp:effectExtent l="0" t="0" r="1270" b="5080"/>
                  <wp:docPr id="17" name="Рисунок 17" descr="C:\Users\uupalovskiy\Desktop\АГИК\Сайт АГИК\Статья ГСИ об итогах выставки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upalovskiy\Desktop\АГИК\Сайт АГИК\Статья ГСИ об итогах выставки\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64" cy="178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7EB" w:rsidTr="008F4D56">
        <w:tc>
          <w:tcPr>
            <w:tcW w:w="4785" w:type="dxa"/>
          </w:tcPr>
          <w:p w:rsidR="004027EB" w:rsidRDefault="004027EB" w:rsidP="008F4D56">
            <w:pPr>
              <w:jc w:val="both"/>
              <w:rPr>
                <w:rFonts w:ascii="Georgia" w:hAnsi="Georgia"/>
                <w:bCs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Georgia" w:hAnsi="Georgia"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C133AFC" wp14:editId="18CAA8B8">
                  <wp:extent cx="2694562" cy="1792498"/>
                  <wp:effectExtent l="0" t="0" r="0" b="0"/>
                  <wp:docPr id="18" name="Рисунок 18" descr="C:\Users\uupalovskiy\Desktop\АГИК\Сайт АГИК\Статья ГСИ об итогах выставки\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upalovskiy\Desktop\АГИК\Сайт АГИК\Статья ГСИ об итогах выставки\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91" cy="179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027EB" w:rsidRDefault="004027EB" w:rsidP="008F4D56">
            <w:pPr>
              <w:jc w:val="both"/>
              <w:rPr>
                <w:rFonts w:ascii="Georgia" w:hAnsi="Georgia"/>
                <w:bCs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Georgia" w:hAnsi="Georgia"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0FCB630" wp14:editId="39E61CEA">
                  <wp:extent cx="2684834" cy="1786026"/>
                  <wp:effectExtent l="0" t="0" r="1270" b="5080"/>
                  <wp:docPr id="19" name="Рисунок 19" descr="C:\Users\uupalovskiy\Desktop\АГИК\Сайт АГИК\Статья ГСИ об итогах выставки\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upalovskiy\Desktop\АГИК\Сайт АГИК\Статья ГСИ об итогах выставки\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64" cy="178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0B20" w:rsidRDefault="00590B20" w:rsidP="006919B8">
      <w:pPr>
        <w:spacing w:after="0"/>
        <w:jc w:val="both"/>
        <w:rPr>
          <w:rFonts w:ascii="Georgia" w:hAnsi="Georgia"/>
          <w:bCs/>
          <w:sz w:val="28"/>
          <w:szCs w:val="28"/>
        </w:rPr>
      </w:pPr>
    </w:p>
    <w:p w:rsidR="00590B20" w:rsidRDefault="00590B20" w:rsidP="006919B8">
      <w:pPr>
        <w:spacing w:after="0"/>
        <w:jc w:val="both"/>
        <w:rPr>
          <w:rFonts w:ascii="Georgia" w:hAnsi="Georgia"/>
          <w:bCs/>
          <w:sz w:val="28"/>
          <w:szCs w:val="28"/>
        </w:rPr>
      </w:pPr>
    </w:p>
    <w:p w:rsidR="00073EBA" w:rsidRDefault="006919B8" w:rsidP="00073EB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Georgia" w:hAnsi="Georgia"/>
          <w:bCs/>
          <w:sz w:val="28"/>
          <w:szCs w:val="28"/>
        </w:rPr>
        <w:t xml:space="preserve">       </w:t>
      </w:r>
      <w:r w:rsidR="00300C67">
        <w:rPr>
          <w:rFonts w:ascii="Georgia" w:hAnsi="Georgia"/>
          <w:bCs/>
          <w:sz w:val="28"/>
          <w:szCs w:val="28"/>
        </w:rPr>
        <w:t xml:space="preserve">Наиболее ярким и </w:t>
      </w:r>
      <w:r w:rsidR="00430E34">
        <w:rPr>
          <w:rFonts w:ascii="Georgia" w:hAnsi="Georgia"/>
          <w:bCs/>
          <w:sz w:val="28"/>
          <w:szCs w:val="28"/>
        </w:rPr>
        <w:t xml:space="preserve">запоминающимся явился </w:t>
      </w:r>
      <w:r w:rsidR="00300C67">
        <w:rPr>
          <w:rFonts w:ascii="Georgia" w:hAnsi="Georgia"/>
          <w:bCs/>
          <w:sz w:val="28"/>
          <w:szCs w:val="28"/>
        </w:rPr>
        <w:t xml:space="preserve"> </w:t>
      </w:r>
      <w:r>
        <w:rPr>
          <w:rFonts w:ascii="Georgia" w:hAnsi="Georgia"/>
          <w:bCs/>
          <w:sz w:val="28"/>
          <w:szCs w:val="28"/>
        </w:rPr>
        <w:t xml:space="preserve"> завершающий день работы </w:t>
      </w:r>
      <w:r w:rsidR="00300C67">
        <w:rPr>
          <w:rFonts w:ascii="Georgia" w:hAnsi="Georgia"/>
          <w:bCs/>
          <w:sz w:val="28"/>
          <w:szCs w:val="28"/>
        </w:rPr>
        <w:t>выставки</w:t>
      </w:r>
      <w:r w:rsidR="00430E34">
        <w:rPr>
          <w:rFonts w:ascii="Georgia" w:hAnsi="Georgia"/>
          <w:bCs/>
          <w:sz w:val="28"/>
          <w:szCs w:val="28"/>
        </w:rPr>
        <w:t>.</w:t>
      </w:r>
      <w:r w:rsidR="00300C67">
        <w:rPr>
          <w:rFonts w:ascii="Georgia" w:hAnsi="Georgia"/>
          <w:bCs/>
          <w:sz w:val="28"/>
          <w:szCs w:val="28"/>
        </w:rPr>
        <w:t xml:space="preserve"> </w:t>
      </w:r>
      <w:r w:rsidR="00430E34">
        <w:rPr>
          <w:rFonts w:ascii="Georgia" w:hAnsi="Georgia"/>
          <w:bCs/>
          <w:sz w:val="28"/>
          <w:szCs w:val="28"/>
        </w:rPr>
        <w:t>В этот день экспозицию посетила</w:t>
      </w:r>
      <w:r>
        <w:rPr>
          <w:rFonts w:ascii="Georgia" w:hAnsi="Georgia"/>
          <w:bCs/>
          <w:sz w:val="28"/>
          <w:szCs w:val="28"/>
        </w:rPr>
        <w:t xml:space="preserve"> </w:t>
      </w:r>
      <w:r w:rsidR="00430E34">
        <w:rPr>
          <w:rFonts w:ascii="Georgia" w:hAnsi="Georgia"/>
          <w:bCs/>
          <w:sz w:val="28"/>
          <w:szCs w:val="28"/>
        </w:rPr>
        <w:t>принцесса</w:t>
      </w:r>
      <w:r w:rsidR="007C265B">
        <w:rPr>
          <w:rFonts w:ascii="Georgia" w:hAnsi="Georgia"/>
          <w:bCs/>
          <w:sz w:val="28"/>
          <w:szCs w:val="28"/>
        </w:rPr>
        <w:t xml:space="preserve"> </w:t>
      </w:r>
      <w:proofErr w:type="spellStart"/>
      <w:r w:rsidR="007C265B">
        <w:rPr>
          <w:rFonts w:ascii="Georgia" w:hAnsi="Georgia"/>
          <w:bCs/>
          <w:sz w:val="28"/>
          <w:szCs w:val="28"/>
        </w:rPr>
        <w:t>Тайланда</w:t>
      </w:r>
      <w:proofErr w:type="spellEnd"/>
      <w:r w:rsidR="00464FC7">
        <w:rPr>
          <w:rFonts w:ascii="Georgia" w:hAnsi="Georgia"/>
          <w:bCs/>
          <w:sz w:val="28"/>
          <w:szCs w:val="28"/>
        </w:rPr>
        <w:t xml:space="preserve"> </w:t>
      </w:r>
      <w:r w:rsidR="00430E34">
        <w:rPr>
          <w:rFonts w:ascii="Georgia" w:hAnsi="Georgia"/>
          <w:bCs/>
          <w:sz w:val="28"/>
          <w:szCs w:val="28"/>
        </w:rPr>
        <w:t>Маха</w:t>
      </w:r>
      <w:r w:rsidR="00464FC7" w:rsidRPr="00464FC7">
        <w:rPr>
          <w:rFonts w:ascii="Georgia" w:hAnsi="Georgia"/>
          <w:bCs/>
          <w:sz w:val="28"/>
          <w:szCs w:val="28"/>
        </w:rPr>
        <w:t xml:space="preserve"> </w:t>
      </w:r>
      <w:proofErr w:type="spellStart"/>
      <w:r w:rsidR="00464FC7" w:rsidRPr="00464FC7">
        <w:rPr>
          <w:rFonts w:ascii="Georgia" w:hAnsi="Georgia"/>
          <w:bCs/>
          <w:sz w:val="28"/>
          <w:szCs w:val="28"/>
        </w:rPr>
        <w:t>Чакри</w:t>
      </w:r>
      <w:proofErr w:type="spellEnd"/>
      <w:r w:rsidR="00464FC7" w:rsidRPr="00464FC7">
        <w:rPr>
          <w:rFonts w:ascii="Georgia" w:hAnsi="Georgia"/>
          <w:bCs/>
          <w:sz w:val="28"/>
          <w:szCs w:val="28"/>
        </w:rPr>
        <w:t xml:space="preserve"> </w:t>
      </w:r>
      <w:proofErr w:type="spellStart"/>
      <w:r w:rsidR="00464FC7" w:rsidRPr="00464FC7">
        <w:rPr>
          <w:rFonts w:ascii="Georgia" w:hAnsi="Georgia"/>
          <w:bCs/>
          <w:sz w:val="28"/>
          <w:szCs w:val="28"/>
        </w:rPr>
        <w:t>Сириндхорн</w:t>
      </w:r>
      <w:proofErr w:type="spellEnd"/>
      <w:r w:rsidR="001815D3">
        <w:rPr>
          <w:rFonts w:ascii="Georgia" w:hAnsi="Georgia"/>
          <w:bCs/>
          <w:sz w:val="28"/>
          <w:szCs w:val="28"/>
        </w:rPr>
        <w:t>.</w:t>
      </w:r>
      <w:r>
        <w:rPr>
          <w:rFonts w:ascii="Georgia" w:hAnsi="Georgia"/>
          <w:b/>
          <w:bCs/>
        </w:rPr>
        <w:t xml:space="preserve"> </w:t>
      </w:r>
      <w:r w:rsidRPr="006919B8">
        <w:rPr>
          <w:rFonts w:ascii="Times New Roman" w:hAnsi="Times New Roman" w:cs="Times New Roman"/>
          <w:sz w:val="32"/>
          <w:szCs w:val="32"/>
        </w:rPr>
        <w:t>Принцесса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выразила пожелание</w:t>
      </w:r>
      <w:proofErr w:type="gramEnd"/>
      <w:r w:rsidR="00D62017">
        <w:rPr>
          <w:rFonts w:ascii="Times New Roman" w:hAnsi="Times New Roman" w:cs="Times New Roman"/>
          <w:sz w:val="32"/>
          <w:szCs w:val="32"/>
        </w:rPr>
        <w:t xml:space="preserve">    осмотреть экспозицию</w:t>
      </w:r>
      <w:r w:rsidR="00BF5700">
        <w:rPr>
          <w:rFonts w:ascii="Times New Roman" w:hAnsi="Times New Roman" w:cs="Times New Roman"/>
          <w:sz w:val="32"/>
          <w:szCs w:val="32"/>
        </w:rPr>
        <w:t xml:space="preserve"> с экскурсией, во время которой она</w:t>
      </w:r>
      <w:r w:rsidR="00C9586A">
        <w:rPr>
          <w:rFonts w:ascii="Times New Roman" w:hAnsi="Times New Roman" w:cs="Times New Roman"/>
          <w:sz w:val="32"/>
          <w:szCs w:val="32"/>
        </w:rPr>
        <w:t xml:space="preserve"> про</w:t>
      </w:r>
      <w:r w:rsidR="00BF5700">
        <w:rPr>
          <w:rFonts w:ascii="Times New Roman" w:hAnsi="Times New Roman" w:cs="Times New Roman"/>
          <w:sz w:val="32"/>
          <w:szCs w:val="32"/>
        </w:rPr>
        <w:t>явила большой интерес к экспонатам</w:t>
      </w:r>
      <w:r w:rsidR="00C9586A">
        <w:rPr>
          <w:rFonts w:ascii="Times New Roman" w:hAnsi="Times New Roman" w:cs="Times New Roman"/>
          <w:sz w:val="32"/>
          <w:szCs w:val="32"/>
        </w:rPr>
        <w:t xml:space="preserve"> и</w:t>
      </w:r>
      <w:r w:rsidRPr="006919B8">
        <w:rPr>
          <w:rFonts w:ascii="Times New Roman" w:hAnsi="Times New Roman" w:cs="Times New Roman"/>
          <w:sz w:val="32"/>
          <w:szCs w:val="32"/>
        </w:rPr>
        <w:t xml:space="preserve"> горячо поблагодарила сотрудников, принимавши</w:t>
      </w:r>
      <w:r w:rsidR="00F2425C">
        <w:rPr>
          <w:rFonts w:ascii="Times New Roman" w:hAnsi="Times New Roman" w:cs="Times New Roman"/>
          <w:sz w:val="32"/>
          <w:szCs w:val="32"/>
        </w:rPr>
        <w:t>х участие в организации экскурсии</w:t>
      </w:r>
      <w:r w:rsidR="00BF5700">
        <w:rPr>
          <w:rFonts w:ascii="Times New Roman" w:hAnsi="Times New Roman" w:cs="Times New Roman"/>
          <w:sz w:val="32"/>
          <w:szCs w:val="32"/>
        </w:rPr>
        <w:t xml:space="preserve">. </w:t>
      </w:r>
      <w:r w:rsidR="00F2425C">
        <w:rPr>
          <w:rFonts w:ascii="Times New Roman" w:hAnsi="Times New Roman" w:cs="Times New Roman"/>
          <w:sz w:val="32"/>
          <w:szCs w:val="32"/>
        </w:rPr>
        <w:t xml:space="preserve">Встреча с принцессой </w:t>
      </w:r>
      <w:r w:rsidR="00C9586A" w:rsidRPr="006919B8">
        <w:rPr>
          <w:rFonts w:ascii="Times New Roman" w:hAnsi="Times New Roman" w:cs="Times New Roman"/>
          <w:sz w:val="32"/>
          <w:szCs w:val="32"/>
        </w:rPr>
        <w:t xml:space="preserve">прошла интересно и в живом общении. </w:t>
      </w:r>
      <w:r w:rsidR="00FC04D9">
        <w:rPr>
          <w:rFonts w:ascii="Times New Roman" w:hAnsi="Times New Roman" w:cs="Times New Roman"/>
          <w:sz w:val="32"/>
          <w:szCs w:val="32"/>
        </w:rPr>
        <w:lastRenderedPageBreak/>
        <w:t>Отметим, что</w:t>
      </w:r>
      <w:r w:rsidR="00C9586A">
        <w:rPr>
          <w:rFonts w:ascii="Times New Roman" w:hAnsi="Times New Roman" w:cs="Times New Roman"/>
          <w:sz w:val="32"/>
          <w:szCs w:val="32"/>
        </w:rPr>
        <w:t xml:space="preserve"> </w:t>
      </w:r>
      <w:r w:rsidR="00C9586A" w:rsidRPr="006919B8">
        <w:rPr>
          <w:rFonts w:ascii="Times New Roman" w:hAnsi="Times New Roman" w:cs="Times New Roman"/>
          <w:sz w:val="32"/>
          <w:szCs w:val="32"/>
        </w:rPr>
        <w:t>принцесса является членом Национального географического общества королевства Таиланд, а также почетным профессором исторической географии Китайского Юго-западного университета и имеет представ</w:t>
      </w:r>
      <w:r w:rsidR="00C9586A">
        <w:rPr>
          <w:rFonts w:ascii="Times New Roman" w:hAnsi="Times New Roman" w:cs="Times New Roman"/>
          <w:sz w:val="32"/>
          <w:szCs w:val="32"/>
        </w:rPr>
        <w:t xml:space="preserve">ление о геодезии. </w:t>
      </w:r>
      <w:r w:rsidR="00C9586A" w:rsidRPr="006919B8">
        <w:rPr>
          <w:rFonts w:ascii="Times New Roman" w:hAnsi="Times New Roman" w:cs="Times New Roman"/>
          <w:sz w:val="32"/>
          <w:szCs w:val="32"/>
        </w:rPr>
        <w:t xml:space="preserve"> На память о посещении музейной</w:t>
      </w:r>
      <w:r w:rsidR="00C9586A">
        <w:rPr>
          <w:rFonts w:ascii="Times New Roman" w:hAnsi="Times New Roman" w:cs="Times New Roman"/>
          <w:sz w:val="32"/>
          <w:szCs w:val="32"/>
        </w:rPr>
        <w:t xml:space="preserve"> экспозиции раритетных геодезических приборов</w:t>
      </w:r>
      <w:r w:rsidR="00C9586A" w:rsidRPr="00C9586A">
        <w:rPr>
          <w:rFonts w:ascii="Times New Roman" w:hAnsi="Times New Roman" w:cs="Times New Roman"/>
          <w:sz w:val="32"/>
          <w:szCs w:val="32"/>
        </w:rPr>
        <w:t xml:space="preserve"> </w:t>
      </w:r>
      <w:r w:rsidR="00C9586A" w:rsidRPr="006919B8">
        <w:rPr>
          <w:rFonts w:ascii="Times New Roman" w:hAnsi="Times New Roman" w:cs="Times New Roman"/>
          <w:sz w:val="32"/>
          <w:szCs w:val="32"/>
        </w:rPr>
        <w:t xml:space="preserve">высокая гостья увезла </w:t>
      </w:r>
      <w:r w:rsidR="005F55FD">
        <w:rPr>
          <w:rFonts w:ascii="Times New Roman" w:hAnsi="Times New Roman" w:cs="Times New Roman"/>
          <w:sz w:val="32"/>
          <w:szCs w:val="32"/>
        </w:rPr>
        <w:t xml:space="preserve">с собой </w:t>
      </w:r>
      <w:hyperlink r:id="rId23" w:history="1">
        <w:r w:rsidR="00C9586A" w:rsidRPr="00C9586A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настольный календарь «Старинные геодезические приборы»</w:t>
        </w:r>
      </w:hyperlink>
      <w:r w:rsidR="00C9586A" w:rsidRPr="00C9586A">
        <w:rPr>
          <w:rFonts w:ascii="Times New Roman" w:hAnsi="Times New Roman" w:cs="Times New Roman"/>
          <w:sz w:val="32"/>
          <w:szCs w:val="32"/>
        </w:rPr>
        <w:t xml:space="preserve">, </w:t>
      </w:r>
      <w:r w:rsidR="00C9586A" w:rsidRPr="005F55FD">
        <w:rPr>
          <w:rFonts w:ascii="Times New Roman" w:hAnsi="Times New Roman" w:cs="Times New Roman"/>
          <w:sz w:val="32"/>
          <w:szCs w:val="32"/>
        </w:rPr>
        <w:t xml:space="preserve">выпущенный сотрудниками </w:t>
      </w:r>
      <w:r w:rsidR="005F55FD" w:rsidRPr="005F55FD">
        <w:rPr>
          <w:rFonts w:ascii="Times New Roman" w:hAnsi="Times New Roman" w:cs="Times New Roman"/>
          <w:sz w:val="32"/>
          <w:szCs w:val="32"/>
        </w:rPr>
        <w:t xml:space="preserve"> ГСИ специально к </w:t>
      </w:r>
      <w:r w:rsidR="005F55FD">
        <w:rPr>
          <w:rFonts w:ascii="Times New Roman" w:hAnsi="Times New Roman" w:cs="Times New Roman"/>
          <w:sz w:val="32"/>
          <w:szCs w:val="32"/>
        </w:rPr>
        <w:t>открытию выставки.</w:t>
      </w:r>
    </w:p>
    <w:p w:rsidR="004027EB" w:rsidRDefault="004027EB" w:rsidP="00073EB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027EB" w:rsidTr="008F4D56">
        <w:tc>
          <w:tcPr>
            <w:tcW w:w="4785" w:type="dxa"/>
          </w:tcPr>
          <w:p w:rsidR="004027EB" w:rsidRDefault="004027EB" w:rsidP="008F4D56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354DF9A" wp14:editId="2A12E40C">
                  <wp:extent cx="2694562" cy="1793717"/>
                  <wp:effectExtent l="0" t="0" r="0" b="0"/>
                  <wp:docPr id="24" name="Рисунок 24" descr="C:\Users\uupalovskiy\Desktop\АГИК\Сайт АГИК\Статья ГСИ об итогах выставки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upalovskiy\Desktop\АГИК\Сайт АГИК\Статья ГСИ об итогах выставки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731" cy="179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7EB" w:rsidRDefault="004027EB" w:rsidP="008F4D56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</w:p>
          <w:p w:rsidR="004027EB" w:rsidRDefault="004027EB" w:rsidP="008F4D56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4027EB" w:rsidRDefault="004027EB" w:rsidP="004027EB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1C376AE" wp14:editId="32ACAE47">
                  <wp:extent cx="2694562" cy="1793717"/>
                  <wp:effectExtent l="0" t="0" r="0" b="0"/>
                  <wp:docPr id="25" name="Рисунок 25" descr="C:\Users\uupalovskiy\Desktop\АГИК\Сайт АГИК\Статья ГСИ об итогах выставки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upalovskiy\Desktop\АГИК\Сайт АГИК\Статья ГСИ об итогах выставки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732" cy="179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7EB" w:rsidTr="008F4D56">
        <w:tc>
          <w:tcPr>
            <w:tcW w:w="4785" w:type="dxa"/>
          </w:tcPr>
          <w:p w:rsidR="004027EB" w:rsidRDefault="004027EB" w:rsidP="004027EB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5A6B50F" wp14:editId="077CBD12">
                  <wp:extent cx="2688595" cy="1789745"/>
                  <wp:effectExtent l="0" t="0" r="0" b="1270"/>
                  <wp:docPr id="26" name="Рисунок 26" descr="C:\Users\uupalovskiy\Desktop\АГИК\Сайт АГИК\Статья ГСИ об итогах выставки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upalovskiy\Desktop\АГИК\Сайт АГИК\Статья ГСИ об итогах выставки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764" cy="178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027EB" w:rsidRDefault="004027EB" w:rsidP="008F4D56">
            <w:pPr>
              <w:jc w:val="both"/>
              <w:rPr>
                <w:rFonts w:ascii="Georgia" w:hAnsi="Georgia"/>
                <w:bCs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7294D7F" wp14:editId="668EE850">
                  <wp:extent cx="2694562" cy="1793717"/>
                  <wp:effectExtent l="0" t="0" r="0" b="0"/>
                  <wp:docPr id="27" name="Рисунок 27" descr="C:\Users\uupalovskiy\Desktop\АГИК\Сайт АГИК\Статья ГСИ об итогах выставки\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upalovskiy\Desktop\АГИК\Сайт АГИК\Статья ГСИ об итогах выставки\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731" cy="179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017" w:rsidRDefault="00D62017" w:rsidP="00073EB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073EBA" w:rsidRDefault="00073EBA" w:rsidP="00073EB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5F55FD">
        <w:rPr>
          <w:rFonts w:ascii="Times New Roman" w:hAnsi="Times New Roman" w:cs="Times New Roman"/>
          <w:sz w:val="32"/>
          <w:szCs w:val="32"/>
        </w:rPr>
        <w:t>Подводя итоги проведённого мероприятия, его организаторы Русское географическое общество, а также  компании «</w:t>
      </w:r>
      <w:proofErr w:type="spellStart"/>
      <w:r w:rsidR="005F55FD">
        <w:rPr>
          <w:rFonts w:ascii="Times New Roman" w:hAnsi="Times New Roman" w:cs="Times New Roman"/>
          <w:sz w:val="32"/>
          <w:szCs w:val="32"/>
        </w:rPr>
        <w:t>Геостройизыскания</w:t>
      </w:r>
      <w:proofErr w:type="spellEnd"/>
      <w:r w:rsidR="005F55FD">
        <w:rPr>
          <w:rFonts w:ascii="Times New Roman" w:hAnsi="Times New Roman" w:cs="Times New Roman"/>
          <w:sz w:val="32"/>
          <w:szCs w:val="32"/>
        </w:rPr>
        <w:t>» и «Геодезические приборы», пришли к выводу  в правильности принятого ранее решения</w:t>
      </w:r>
      <w:r w:rsidR="00E140F8">
        <w:rPr>
          <w:rFonts w:ascii="Times New Roman" w:hAnsi="Times New Roman" w:cs="Times New Roman"/>
          <w:sz w:val="32"/>
          <w:szCs w:val="32"/>
        </w:rPr>
        <w:t xml:space="preserve"> о проведении полномасштабной выставки, отражающей историю развития геодезических средств измерения</w:t>
      </w:r>
      <w:r w:rsidR="00E140F8" w:rsidRPr="002538F7">
        <w:rPr>
          <w:rFonts w:ascii="Times New Roman" w:hAnsi="Times New Roman" w:cs="Times New Roman"/>
          <w:sz w:val="32"/>
          <w:szCs w:val="32"/>
        </w:rPr>
        <w:t xml:space="preserve">. </w:t>
      </w:r>
      <w:r w:rsidR="005F55FD" w:rsidRPr="002538F7">
        <w:rPr>
          <w:rFonts w:ascii="Times New Roman" w:hAnsi="Times New Roman" w:cs="Times New Roman"/>
          <w:sz w:val="32"/>
          <w:szCs w:val="32"/>
        </w:rPr>
        <w:t xml:space="preserve"> </w:t>
      </w:r>
      <w:r w:rsidR="002538F7" w:rsidRPr="00073EBA">
        <w:rPr>
          <w:rFonts w:ascii="Times New Roman" w:hAnsi="Times New Roman" w:cs="Times New Roman"/>
          <w:sz w:val="32"/>
          <w:szCs w:val="32"/>
        </w:rPr>
        <w:t xml:space="preserve">«Книга отзывов», заполненная посетителями  музейной экспозиции свидетельствует об огромном интересе к проведенному в Русском Географическом Обществе мероприятию. </w:t>
      </w:r>
      <w:r>
        <w:rPr>
          <w:rFonts w:ascii="Times New Roman" w:hAnsi="Times New Roman" w:cs="Times New Roman"/>
          <w:sz w:val="32"/>
          <w:szCs w:val="32"/>
        </w:rPr>
        <w:t>Она</w:t>
      </w:r>
      <w:r w:rsidRPr="00073EBA">
        <w:rPr>
          <w:rFonts w:ascii="Times New Roman" w:hAnsi="Times New Roman" w:cs="Times New Roman"/>
          <w:sz w:val="32"/>
          <w:szCs w:val="32"/>
        </w:rPr>
        <w:t xml:space="preserve">  насчитывает 127 положительных, а в отельных </w:t>
      </w:r>
      <w:r w:rsidRPr="00073EBA">
        <w:rPr>
          <w:rFonts w:ascii="Times New Roman" w:hAnsi="Times New Roman" w:cs="Times New Roman"/>
          <w:sz w:val="32"/>
          <w:szCs w:val="32"/>
        </w:rPr>
        <w:lastRenderedPageBreak/>
        <w:t>случаях восторженных  отзывов, отражающих и</w:t>
      </w:r>
      <w:r>
        <w:rPr>
          <w:rFonts w:ascii="Times New Roman" w:hAnsi="Times New Roman" w:cs="Times New Roman"/>
          <w:sz w:val="32"/>
          <w:szCs w:val="32"/>
        </w:rPr>
        <w:t xml:space="preserve"> групповые</w:t>
      </w:r>
      <w:r w:rsidRPr="00073EBA">
        <w:rPr>
          <w:rFonts w:ascii="Times New Roman" w:hAnsi="Times New Roman" w:cs="Times New Roman"/>
          <w:sz w:val="32"/>
          <w:szCs w:val="32"/>
        </w:rPr>
        <w:t xml:space="preserve"> впечатления</w:t>
      </w:r>
      <w:r>
        <w:rPr>
          <w:rFonts w:ascii="Times New Roman" w:hAnsi="Times New Roman" w:cs="Times New Roman"/>
          <w:sz w:val="32"/>
          <w:szCs w:val="32"/>
        </w:rPr>
        <w:t xml:space="preserve">, и мнения отдельных посетителей выставки. В качестве примера приведём некоторые из них. </w:t>
      </w:r>
    </w:p>
    <w:p w:rsidR="0013046F" w:rsidRDefault="0013046F" w:rsidP="00073EB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073EBA">
        <w:rPr>
          <w:rFonts w:ascii="Times New Roman" w:hAnsi="Times New Roman" w:cs="Times New Roman"/>
          <w:sz w:val="32"/>
          <w:szCs w:val="32"/>
        </w:rPr>
        <w:t xml:space="preserve">   «</w:t>
      </w:r>
      <w:proofErr w:type="gramStart"/>
      <w:r w:rsidR="00073EBA">
        <w:rPr>
          <w:rFonts w:ascii="Times New Roman" w:hAnsi="Times New Roman" w:cs="Times New Roman"/>
          <w:sz w:val="32"/>
          <w:szCs w:val="32"/>
        </w:rPr>
        <w:t>Полон</w:t>
      </w:r>
      <w:proofErr w:type="gramEnd"/>
      <w:r w:rsidR="00073EBA">
        <w:rPr>
          <w:rFonts w:ascii="Times New Roman" w:hAnsi="Times New Roman" w:cs="Times New Roman"/>
          <w:sz w:val="32"/>
          <w:szCs w:val="32"/>
        </w:rPr>
        <w:t xml:space="preserve"> восторга!</w:t>
      </w:r>
      <w:r w:rsidR="00073EBA" w:rsidRPr="00073EB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Восхищён! С гордостью посмотрел</w:t>
      </w:r>
    </w:p>
    <w:p w:rsidR="002538F7" w:rsidRDefault="0013046F" w:rsidP="00073EB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экспозицию.</w:t>
      </w:r>
      <w:r w:rsidR="00073EBA" w:rsidRPr="00073EB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От имени военных геодезистов огромное спасибо!!!</w:t>
      </w:r>
    </w:p>
    <w:p w:rsidR="0013046F" w:rsidRDefault="0013046F" w:rsidP="00073EB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Полковник запаса Штерн С.А.»</w:t>
      </w:r>
    </w:p>
    <w:p w:rsidR="00CB56A3" w:rsidRDefault="00CB56A3" w:rsidP="00073EB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3046F" w:rsidRDefault="0013046F" w:rsidP="00073EB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«Выставка уникальная! Очень </w:t>
      </w:r>
      <w:proofErr w:type="gramStart"/>
      <w:r>
        <w:rPr>
          <w:rFonts w:ascii="Times New Roman" w:hAnsi="Times New Roman" w:cs="Times New Roman"/>
          <w:sz w:val="32"/>
          <w:szCs w:val="32"/>
        </w:rPr>
        <w:t>полезна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для пере</w:t>
      </w:r>
      <w:r w:rsidR="00CB56A3">
        <w:rPr>
          <w:rFonts w:ascii="Times New Roman" w:hAnsi="Times New Roman" w:cs="Times New Roman"/>
          <w:sz w:val="32"/>
          <w:szCs w:val="32"/>
        </w:rPr>
        <w:t xml:space="preserve">дачи молодому поколению </w:t>
      </w:r>
      <w:r>
        <w:rPr>
          <w:rFonts w:ascii="Times New Roman" w:hAnsi="Times New Roman" w:cs="Times New Roman"/>
          <w:sz w:val="32"/>
          <w:szCs w:val="32"/>
        </w:rPr>
        <w:t xml:space="preserve"> знаний о развитии геодезического приборостроения в нашей стране и за рубежом. Выражаю большую благодарность организаторам выставки за их </w:t>
      </w:r>
      <w:r w:rsidR="00842575">
        <w:rPr>
          <w:rFonts w:ascii="Times New Roman" w:hAnsi="Times New Roman" w:cs="Times New Roman"/>
          <w:sz w:val="32"/>
          <w:szCs w:val="32"/>
        </w:rPr>
        <w:t>профессиональный и бескорыстный энтузиазм.</w:t>
      </w:r>
    </w:p>
    <w:p w:rsidR="00842575" w:rsidRDefault="00842575" w:rsidP="00073EB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Профессор Курышев Г.Д.»</w:t>
      </w:r>
    </w:p>
    <w:p w:rsidR="00842575" w:rsidRDefault="00842575" w:rsidP="00073EB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C17F6" w:rsidRDefault="005C17F6" w:rsidP="00073EB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«Спасибо большое!  В очередной раз убедилась, что сделала правильный выбор, когда поступила учиться на геодезиста! Ещё больше влюбилась в свою специальность! Отдельное спасибо экскурсоводам за интересную экскурсию и доброжелательность!</w:t>
      </w:r>
    </w:p>
    <w:p w:rsidR="009059D2" w:rsidRDefault="005C17F6" w:rsidP="00832EB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Ст. Горного университета </w:t>
      </w:r>
      <w:r w:rsidR="00832EB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Анна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r w:rsidR="00832EB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» </w:t>
      </w:r>
      <w:r w:rsidR="00842575">
        <w:rPr>
          <w:rFonts w:ascii="Times New Roman" w:hAnsi="Times New Roman" w:cs="Times New Roman"/>
          <w:sz w:val="32"/>
          <w:szCs w:val="32"/>
        </w:rPr>
        <w:t xml:space="preserve"> </w:t>
      </w:r>
      <w:proofErr w:type="gramEnd"/>
    </w:p>
    <w:p w:rsidR="003D41A0" w:rsidRPr="008C724B" w:rsidRDefault="003D41A0" w:rsidP="00832EB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полным содержанием книги отзывов можно ознакомиться на сайте </w:t>
      </w:r>
      <w:r w:rsidR="008C724B">
        <w:rPr>
          <w:rFonts w:ascii="Times New Roman" w:hAnsi="Times New Roman" w:cs="Times New Roman"/>
          <w:sz w:val="32"/>
          <w:szCs w:val="32"/>
          <w:lang w:val="en-US"/>
        </w:rPr>
        <w:t>www</w:t>
      </w:r>
      <w:r w:rsidR="008C724B" w:rsidRPr="008C724B">
        <w:rPr>
          <w:rFonts w:ascii="Times New Roman" w:hAnsi="Times New Roman" w:cs="Times New Roman"/>
          <w:sz w:val="32"/>
          <w:szCs w:val="32"/>
        </w:rPr>
        <w:t>.</w:t>
      </w:r>
      <w:r w:rsidR="008C724B">
        <w:rPr>
          <w:rFonts w:ascii="Times New Roman" w:hAnsi="Times New Roman" w:cs="Times New Roman"/>
          <w:sz w:val="32"/>
          <w:szCs w:val="32"/>
        </w:rPr>
        <w:t>:</w:t>
      </w:r>
      <w:r w:rsidR="008C724B" w:rsidRPr="008C72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C724B">
        <w:rPr>
          <w:rFonts w:ascii="Times New Roman" w:hAnsi="Times New Roman" w:cs="Times New Roman"/>
          <w:sz w:val="32"/>
          <w:szCs w:val="32"/>
          <w:lang w:val="en-US"/>
        </w:rPr>
        <w:t>gsi</w:t>
      </w:r>
      <w:proofErr w:type="spellEnd"/>
      <w:r w:rsidR="008C724B" w:rsidRPr="008C724B">
        <w:rPr>
          <w:rFonts w:ascii="Times New Roman" w:hAnsi="Times New Roman" w:cs="Times New Roman"/>
          <w:sz w:val="32"/>
          <w:szCs w:val="32"/>
        </w:rPr>
        <w:t>.</w:t>
      </w:r>
      <w:proofErr w:type="spellStart"/>
      <w:r w:rsidR="008C724B">
        <w:rPr>
          <w:rFonts w:ascii="Times New Roman" w:hAnsi="Times New Roman" w:cs="Times New Roman"/>
          <w:sz w:val="32"/>
          <w:szCs w:val="32"/>
          <w:lang w:val="en-US"/>
        </w:rPr>
        <w:t>ru</w:t>
      </w:r>
      <w:proofErr w:type="spellEnd"/>
      <w:r w:rsidR="008C724B" w:rsidRPr="008C724B">
        <w:rPr>
          <w:rFonts w:ascii="Times New Roman" w:hAnsi="Times New Roman" w:cs="Times New Roman"/>
          <w:sz w:val="32"/>
          <w:szCs w:val="32"/>
        </w:rPr>
        <w:t>.</w:t>
      </w:r>
    </w:p>
    <w:p w:rsidR="001A445D" w:rsidRDefault="00842575" w:rsidP="00EC57B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832EBC">
        <w:rPr>
          <w:sz w:val="32"/>
          <w:szCs w:val="32"/>
        </w:rPr>
        <w:t xml:space="preserve"> </w:t>
      </w:r>
      <w:r w:rsidR="009059D2">
        <w:rPr>
          <w:sz w:val="32"/>
          <w:szCs w:val="32"/>
        </w:rPr>
        <w:t xml:space="preserve">        </w:t>
      </w:r>
      <w:r w:rsidR="00832EBC" w:rsidRPr="00832EBC">
        <w:rPr>
          <w:rFonts w:ascii="Times New Roman" w:hAnsi="Times New Roman" w:cs="Times New Roman"/>
          <w:sz w:val="32"/>
          <w:szCs w:val="32"/>
        </w:rPr>
        <w:t xml:space="preserve">В заключение </w:t>
      </w:r>
      <w:r w:rsidR="001A445D">
        <w:rPr>
          <w:rFonts w:ascii="Times New Roman" w:hAnsi="Times New Roman" w:cs="Times New Roman"/>
          <w:sz w:val="32"/>
          <w:szCs w:val="32"/>
        </w:rPr>
        <w:t xml:space="preserve"> данной статьи, авторы  выражают  глубокую признательность старшему научному сотруднику </w:t>
      </w:r>
      <w:proofErr w:type="spellStart"/>
      <w:r w:rsidR="001A445D" w:rsidRPr="001A445D">
        <w:rPr>
          <w:rFonts w:ascii="Times New Roman" w:hAnsi="Times New Roman" w:cs="Times New Roman"/>
          <w:sz w:val="32"/>
          <w:szCs w:val="32"/>
        </w:rPr>
        <w:t>Политех</w:t>
      </w:r>
      <w:proofErr w:type="spellEnd"/>
      <w:r w:rsidR="001A445D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="001A445D" w:rsidRPr="001A445D">
        <w:rPr>
          <w:rFonts w:ascii="Times New Roman" w:hAnsi="Times New Roman" w:cs="Times New Roman"/>
          <w:sz w:val="32"/>
          <w:szCs w:val="32"/>
        </w:rPr>
        <w:t>нического</w:t>
      </w:r>
      <w:proofErr w:type="spellEnd"/>
      <w:r w:rsidR="001A445D" w:rsidRPr="001A445D">
        <w:rPr>
          <w:rFonts w:ascii="Times New Roman" w:hAnsi="Times New Roman" w:cs="Times New Roman"/>
          <w:sz w:val="32"/>
          <w:szCs w:val="32"/>
        </w:rPr>
        <w:t xml:space="preserve"> музея</w:t>
      </w:r>
      <w:r w:rsidR="001A445D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="001A445D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="001A445D">
        <w:rPr>
          <w:rFonts w:ascii="Times New Roman" w:hAnsi="Times New Roman" w:cs="Times New Roman"/>
          <w:sz w:val="32"/>
          <w:szCs w:val="32"/>
        </w:rPr>
        <w:t>.М</w:t>
      </w:r>
      <w:proofErr w:type="gramEnd"/>
      <w:r w:rsidR="001A445D">
        <w:rPr>
          <w:rFonts w:ascii="Times New Roman" w:hAnsi="Times New Roman" w:cs="Times New Roman"/>
          <w:sz w:val="32"/>
          <w:szCs w:val="32"/>
        </w:rPr>
        <w:t>осква</w:t>
      </w:r>
      <w:proofErr w:type="spellEnd"/>
      <w:r w:rsidR="001A445D">
        <w:rPr>
          <w:rFonts w:ascii="Times New Roman" w:hAnsi="Times New Roman" w:cs="Times New Roman"/>
          <w:sz w:val="32"/>
          <w:szCs w:val="32"/>
        </w:rPr>
        <w:t>)</w:t>
      </w:r>
      <w:r w:rsidR="001A445D" w:rsidRPr="001A445D">
        <w:rPr>
          <w:rFonts w:ascii="Times New Roman" w:hAnsi="Times New Roman" w:cs="Times New Roman"/>
          <w:sz w:val="32"/>
          <w:szCs w:val="32"/>
        </w:rPr>
        <w:t xml:space="preserve"> Наз</w:t>
      </w:r>
      <w:r w:rsidR="001A445D">
        <w:rPr>
          <w:rFonts w:ascii="Times New Roman" w:hAnsi="Times New Roman" w:cs="Times New Roman"/>
          <w:sz w:val="32"/>
          <w:szCs w:val="32"/>
        </w:rPr>
        <w:t>арову Леониду Семёновичу</w:t>
      </w:r>
      <w:r w:rsidR="001A445D" w:rsidRPr="001A445D">
        <w:rPr>
          <w:rFonts w:ascii="Times New Roman" w:hAnsi="Times New Roman" w:cs="Times New Roman"/>
          <w:sz w:val="32"/>
          <w:szCs w:val="32"/>
        </w:rPr>
        <w:t xml:space="preserve"> за большую методическую помощь в организации экспозиции</w:t>
      </w:r>
      <w:r w:rsidR="001A445D">
        <w:rPr>
          <w:rFonts w:ascii="Times New Roman" w:hAnsi="Times New Roman" w:cs="Times New Roman"/>
          <w:sz w:val="32"/>
          <w:szCs w:val="32"/>
        </w:rPr>
        <w:t>,</w:t>
      </w:r>
      <w:r w:rsidR="001A445D" w:rsidRPr="001A445D">
        <w:rPr>
          <w:rFonts w:ascii="Times New Roman" w:hAnsi="Times New Roman" w:cs="Times New Roman"/>
          <w:sz w:val="32"/>
          <w:szCs w:val="32"/>
        </w:rPr>
        <w:t xml:space="preserve"> </w:t>
      </w:r>
      <w:r w:rsidR="001A445D">
        <w:rPr>
          <w:rFonts w:ascii="Times New Roman" w:hAnsi="Times New Roman" w:cs="Times New Roman"/>
          <w:sz w:val="32"/>
          <w:szCs w:val="32"/>
        </w:rPr>
        <w:t>Соколову Юрию Григорьевичу</w:t>
      </w:r>
      <w:r w:rsidR="001A445D" w:rsidRPr="001A445D">
        <w:rPr>
          <w:rFonts w:ascii="Times New Roman" w:hAnsi="Times New Roman" w:cs="Times New Roman"/>
          <w:sz w:val="32"/>
          <w:szCs w:val="32"/>
        </w:rPr>
        <w:t xml:space="preserve"> за оперативную съё</w:t>
      </w:r>
      <w:r w:rsidR="001A445D">
        <w:rPr>
          <w:rFonts w:ascii="Times New Roman" w:hAnsi="Times New Roman" w:cs="Times New Roman"/>
          <w:sz w:val="32"/>
          <w:szCs w:val="32"/>
        </w:rPr>
        <w:t xml:space="preserve">мку видео материалов о выставке, </w:t>
      </w:r>
      <w:r w:rsidR="00EC57B6">
        <w:rPr>
          <w:rFonts w:ascii="Times New Roman" w:hAnsi="Times New Roman" w:cs="Times New Roman"/>
          <w:sz w:val="32"/>
          <w:szCs w:val="32"/>
        </w:rPr>
        <w:t>а также специалистам</w:t>
      </w:r>
      <w:r w:rsidR="001A445D" w:rsidRPr="001A445D">
        <w:rPr>
          <w:rFonts w:ascii="Times New Roman" w:hAnsi="Times New Roman" w:cs="Times New Roman"/>
          <w:sz w:val="32"/>
          <w:szCs w:val="32"/>
        </w:rPr>
        <w:t xml:space="preserve"> РГО </w:t>
      </w:r>
      <w:r w:rsidR="00EC57B6">
        <w:rPr>
          <w:rFonts w:ascii="Times New Roman" w:hAnsi="Times New Roman" w:cs="Times New Roman"/>
          <w:sz w:val="32"/>
          <w:szCs w:val="32"/>
        </w:rPr>
        <w:t>Николаевой Татьяне Георгиевне</w:t>
      </w:r>
      <w:r w:rsidR="001A445D" w:rsidRPr="001A445D">
        <w:rPr>
          <w:rFonts w:ascii="Times New Roman" w:hAnsi="Times New Roman" w:cs="Times New Roman"/>
          <w:sz w:val="32"/>
          <w:szCs w:val="32"/>
        </w:rPr>
        <w:t xml:space="preserve"> и </w:t>
      </w:r>
      <w:r w:rsidR="00EC57B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C57B6">
        <w:rPr>
          <w:rFonts w:ascii="Times New Roman" w:hAnsi="Times New Roman" w:cs="Times New Roman"/>
          <w:sz w:val="32"/>
          <w:szCs w:val="32"/>
        </w:rPr>
        <w:t>Кужугет</w:t>
      </w:r>
      <w:proofErr w:type="spellEnd"/>
      <w:r w:rsidR="00EC57B6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="00EC57B6">
        <w:rPr>
          <w:rFonts w:ascii="Times New Roman" w:hAnsi="Times New Roman" w:cs="Times New Roman"/>
          <w:sz w:val="32"/>
          <w:szCs w:val="32"/>
        </w:rPr>
        <w:t>Саяне</w:t>
      </w:r>
      <w:proofErr w:type="spellEnd"/>
      <w:r w:rsidR="00EC57B6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="00EC57B6">
        <w:rPr>
          <w:rFonts w:ascii="Times New Roman" w:hAnsi="Times New Roman" w:cs="Times New Roman"/>
          <w:sz w:val="32"/>
          <w:szCs w:val="32"/>
        </w:rPr>
        <w:t>Калиновне</w:t>
      </w:r>
      <w:proofErr w:type="spellEnd"/>
      <w:r w:rsidR="001A445D" w:rsidRPr="001A445D">
        <w:rPr>
          <w:rFonts w:ascii="Times New Roman" w:hAnsi="Times New Roman" w:cs="Times New Roman"/>
          <w:sz w:val="32"/>
          <w:szCs w:val="32"/>
        </w:rPr>
        <w:t xml:space="preserve"> </w:t>
      </w:r>
      <w:r w:rsidR="00EC57B6">
        <w:rPr>
          <w:rFonts w:ascii="Times New Roman" w:hAnsi="Times New Roman" w:cs="Times New Roman"/>
          <w:sz w:val="32"/>
          <w:szCs w:val="32"/>
        </w:rPr>
        <w:t xml:space="preserve"> </w:t>
      </w:r>
      <w:r w:rsidR="001A445D" w:rsidRPr="001A445D">
        <w:rPr>
          <w:rFonts w:ascii="Times New Roman" w:hAnsi="Times New Roman" w:cs="Times New Roman"/>
          <w:sz w:val="32"/>
          <w:szCs w:val="32"/>
        </w:rPr>
        <w:t>за помощь при</w:t>
      </w:r>
      <w:r w:rsidR="00EC57B6" w:rsidRPr="00EC57B6">
        <w:rPr>
          <w:rFonts w:ascii="Times New Roman" w:hAnsi="Times New Roman" w:cs="Times New Roman"/>
          <w:sz w:val="32"/>
          <w:szCs w:val="32"/>
        </w:rPr>
        <w:t xml:space="preserve"> </w:t>
      </w:r>
      <w:r w:rsidR="00EC57B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C3CFB" w:rsidRPr="00832EBC" w:rsidRDefault="00EC57B6" w:rsidP="00832EB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п</w:t>
      </w:r>
      <w:r w:rsidRPr="00EC57B6">
        <w:rPr>
          <w:rFonts w:ascii="Times New Roman" w:hAnsi="Times New Roman" w:cs="Times New Roman"/>
          <w:sz w:val="32"/>
          <w:szCs w:val="32"/>
        </w:rPr>
        <w:t>роведении</w:t>
      </w:r>
      <w:proofErr w:type="gramEnd"/>
      <w:r w:rsidRPr="00EC57B6">
        <w:rPr>
          <w:rFonts w:ascii="Times New Roman" w:hAnsi="Times New Roman" w:cs="Times New Roman"/>
          <w:sz w:val="32"/>
          <w:szCs w:val="32"/>
        </w:rPr>
        <w:t xml:space="preserve"> мероприятий в рамках выставки </w:t>
      </w:r>
      <w:proofErr w:type="spellStart"/>
      <w:r w:rsidRPr="00EC57B6">
        <w:rPr>
          <w:rFonts w:ascii="Times New Roman" w:hAnsi="Times New Roman" w:cs="Times New Roman"/>
          <w:sz w:val="32"/>
          <w:szCs w:val="32"/>
        </w:rPr>
        <w:t>рар</w:t>
      </w:r>
      <w:r w:rsidR="00483C04">
        <w:rPr>
          <w:rFonts w:ascii="Times New Roman" w:hAnsi="Times New Roman" w:cs="Times New Roman"/>
          <w:sz w:val="32"/>
          <w:szCs w:val="32"/>
        </w:rPr>
        <w:t>итетеных</w:t>
      </w:r>
      <w:proofErr w:type="spellEnd"/>
      <w:r w:rsidR="00483C04">
        <w:rPr>
          <w:rFonts w:ascii="Times New Roman" w:hAnsi="Times New Roman" w:cs="Times New Roman"/>
          <w:sz w:val="32"/>
          <w:szCs w:val="32"/>
        </w:rPr>
        <w:t xml:space="preserve"> геодезических приборов. О</w:t>
      </w:r>
      <w:r>
        <w:rPr>
          <w:rFonts w:ascii="Times New Roman" w:hAnsi="Times New Roman" w:cs="Times New Roman"/>
          <w:sz w:val="32"/>
          <w:szCs w:val="32"/>
        </w:rPr>
        <w:t>т своего имени  и от имени всех организаторов  выставки</w:t>
      </w:r>
      <w:r w:rsidRPr="00EC57B6">
        <w:rPr>
          <w:rFonts w:ascii="Times New Roman" w:hAnsi="Times New Roman" w:cs="Times New Roman"/>
          <w:sz w:val="32"/>
          <w:szCs w:val="32"/>
        </w:rPr>
        <w:t xml:space="preserve"> </w:t>
      </w:r>
      <w:r w:rsidR="00483C04">
        <w:rPr>
          <w:rFonts w:ascii="Times New Roman" w:hAnsi="Times New Roman" w:cs="Times New Roman"/>
          <w:sz w:val="32"/>
          <w:szCs w:val="32"/>
        </w:rPr>
        <w:t>авторы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C57B6">
        <w:rPr>
          <w:rFonts w:ascii="Times New Roman" w:hAnsi="Times New Roman" w:cs="Times New Roman"/>
          <w:sz w:val="32"/>
          <w:szCs w:val="32"/>
        </w:rPr>
        <w:t>считают своим приятным долгом поблагодарить всех коллег,</w:t>
      </w:r>
      <w:r w:rsidR="002538F7" w:rsidRPr="00832EBC">
        <w:rPr>
          <w:rFonts w:ascii="Times New Roman" w:hAnsi="Times New Roman" w:cs="Times New Roman"/>
          <w:sz w:val="32"/>
          <w:szCs w:val="32"/>
        </w:rPr>
        <w:t xml:space="preserve"> посетивших выставку, за теплые слова благодарности, добрые пожелания и высокую оценку проведенной работы.</w:t>
      </w:r>
      <w:r w:rsidR="00430E34">
        <w:rPr>
          <w:rFonts w:ascii="Times New Roman" w:hAnsi="Times New Roman" w:cs="Times New Roman"/>
          <w:sz w:val="32"/>
          <w:szCs w:val="32"/>
        </w:rPr>
        <w:t xml:space="preserve"> </w:t>
      </w:r>
      <w:r w:rsidR="00430E34" w:rsidRPr="00430E3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538F7" w:rsidRDefault="002538F7" w:rsidP="002538F7">
      <w:pPr>
        <w:pStyle w:val="a5"/>
      </w:pPr>
      <w:r>
        <w:lastRenderedPageBreak/>
        <w:t> </w:t>
      </w:r>
    </w:p>
    <w:p w:rsidR="005F55FD" w:rsidRPr="001F00DF" w:rsidRDefault="001F00DF" w:rsidP="006919B8">
      <w:pPr>
        <w:jc w:val="both"/>
        <w:rPr>
          <w:rFonts w:cstheme="minorHAnsi"/>
          <w:b/>
          <w:sz w:val="32"/>
          <w:szCs w:val="32"/>
        </w:rPr>
      </w:pPr>
      <w:r w:rsidRPr="001F00DF">
        <w:rPr>
          <w:rFonts w:cstheme="minorHAnsi"/>
          <w:sz w:val="32"/>
          <w:szCs w:val="32"/>
        </w:rPr>
        <w:t xml:space="preserve">                                      </w:t>
      </w:r>
      <w:r w:rsidRPr="001F00DF">
        <w:rPr>
          <w:rFonts w:cstheme="minorHAnsi"/>
          <w:b/>
          <w:sz w:val="32"/>
          <w:szCs w:val="32"/>
        </w:rPr>
        <w:t>Список  литературы</w:t>
      </w:r>
    </w:p>
    <w:p w:rsidR="00770ADC" w:rsidRDefault="00770ADC" w:rsidP="001F00DF">
      <w:pPr>
        <w:pStyle w:val="a3"/>
        <w:numPr>
          <w:ilvl w:val="0"/>
          <w:numId w:val="4"/>
        </w:numPr>
        <w:jc w:val="both"/>
        <w:rPr>
          <w:rFonts w:ascii="Georgia" w:hAnsi="Georgia"/>
          <w:bCs/>
          <w:sz w:val="28"/>
          <w:szCs w:val="28"/>
        </w:rPr>
      </w:pPr>
      <w:r w:rsidRPr="00770ADC">
        <w:rPr>
          <w:rFonts w:ascii="Georgia" w:hAnsi="Georgia"/>
          <w:bCs/>
          <w:sz w:val="28"/>
          <w:szCs w:val="28"/>
        </w:rPr>
        <w:t>Назаров</w:t>
      </w:r>
      <w:r>
        <w:rPr>
          <w:rFonts w:ascii="Georgia" w:hAnsi="Georgia"/>
          <w:bCs/>
          <w:sz w:val="28"/>
          <w:szCs w:val="28"/>
        </w:rPr>
        <w:t xml:space="preserve"> Л.С., Алтынов А.А., Грошев В.В. Развитие геодезического приборостроения. Нивелир//Геопрофи.-2017.-№1.-с.50-53.</w:t>
      </w:r>
    </w:p>
    <w:p w:rsidR="00770ADC" w:rsidRPr="00770ADC" w:rsidRDefault="00770ADC" w:rsidP="00770ADC">
      <w:pPr>
        <w:pStyle w:val="a3"/>
        <w:numPr>
          <w:ilvl w:val="0"/>
          <w:numId w:val="4"/>
        </w:numPr>
        <w:rPr>
          <w:rFonts w:ascii="Georgia" w:hAnsi="Georgia"/>
          <w:bCs/>
          <w:sz w:val="28"/>
          <w:szCs w:val="28"/>
        </w:rPr>
      </w:pPr>
      <w:r w:rsidRPr="00770ADC">
        <w:rPr>
          <w:rFonts w:ascii="Georgia" w:hAnsi="Georgia"/>
          <w:bCs/>
          <w:sz w:val="28"/>
          <w:szCs w:val="28"/>
        </w:rPr>
        <w:t xml:space="preserve"> Назаров Л.С., Алтынов А.А., Грошев В.В. Развитие геодезического приборострое</w:t>
      </w:r>
      <w:r>
        <w:rPr>
          <w:rFonts w:ascii="Georgia" w:hAnsi="Georgia"/>
          <w:bCs/>
          <w:sz w:val="28"/>
          <w:szCs w:val="28"/>
        </w:rPr>
        <w:t>ния. Нивелир//Геопрофи.-2017.-№3.-с.48-51</w:t>
      </w:r>
      <w:r w:rsidRPr="00770ADC">
        <w:rPr>
          <w:rFonts w:ascii="Georgia" w:hAnsi="Georgia"/>
          <w:bCs/>
          <w:sz w:val="28"/>
          <w:szCs w:val="28"/>
        </w:rPr>
        <w:t>.</w:t>
      </w:r>
    </w:p>
    <w:p w:rsidR="00C253B9" w:rsidRPr="00EC2F61" w:rsidRDefault="00770ADC" w:rsidP="00770ADC">
      <w:pPr>
        <w:pStyle w:val="a3"/>
        <w:numPr>
          <w:ilvl w:val="0"/>
          <w:numId w:val="4"/>
        </w:numPr>
        <w:jc w:val="both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>Новые поступления в музей маркшейдерского дела.</w:t>
      </w:r>
      <w:r w:rsidR="00FA11D1">
        <w:rPr>
          <w:rFonts w:ascii="Georgia" w:hAnsi="Georgia"/>
          <w:bCs/>
          <w:sz w:val="28"/>
          <w:szCs w:val="28"/>
        </w:rPr>
        <w:t xml:space="preserve">//Маркшейдерский вестник. -2017.№4 (119) -с.23-27. </w:t>
      </w:r>
    </w:p>
    <w:p w:rsidR="00EC2F61" w:rsidRPr="00770ADC" w:rsidRDefault="00EC2F61" w:rsidP="00770ADC">
      <w:pPr>
        <w:pStyle w:val="a3"/>
        <w:numPr>
          <w:ilvl w:val="0"/>
          <w:numId w:val="4"/>
        </w:numPr>
        <w:jc w:val="both"/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t>Денисов Ф.Ф., Богданов А.С. «</w:t>
      </w:r>
      <w:proofErr w:type="spellStart"/>
      <w:r>
        <w:rPr>
          <w:rFonts w:ascii="Georgia" w:hAnsi="Georgia"/>
          <w:bCs/>
          <w:sz w:val="28"/>
          <w:szCs w:val="28"/>
        </w:rPr>
        <w:t>Геостройизыскания</w:t>
      </w:r>
      <w:proofErr w:type="spellEnd"/>
      <w:r>
        <w:rPr>
          <w:rFonts w:ascii="Georgia" w:hAnsi="Georgia"/>
          <w:bCs/>
          <w:sz w:val="28"/>
          <w:szCs w:val="28"/>
        </w:rPr>
        <w:t>» 20</w:t>
      </w:r>
      <w:r w:rsidR="00A00B2E">
        <w:rPr>
          <w:rFonts w:ascii="Georgia" w:hAnsi="Georgia"/>
          <w:bCs/>
          <w:sz w:val="28"/>
          <w:szCs w:val="28"/>
        </w:rPr>
        <w:t xml:space="preserve"> лет./-2014.-№4.-с.34-36.</w:t>
      </w:r>
    </w:p>
    <w:sectPr w:rsidR="00EC2F61" w:rsidRPr="00770ADC" w:rsidSect="00067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92A2D"/>
    <w:multiLevelType w:val="hybridMultilevel"/>
    <w:tmpl w:val="37727384"/>
    <w:lvl w:ilvl="0" w:tplc="05FE3900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64950CA"/>
    <w:multiLevelType w:val="hybridMultilevel"/>
    <w:tmpl w:val="A3AC8546"/>
    <w:lvl w:ilvl="0" w:tplc="A16AF12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0DD25A59"/>
    <w:multiLevelType w:val="hybridMultilevel"/>
    <w:tmpl w:val="BAF83B6C"/>
    <w:lvl w:ilvl="0" w:tplc="05FE3900">
      <w:start w:val="1"/>
      <w:numFmt w:val="decimal"/>
      <w:lvlText w:val="%1)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5" w:hanging="360"/>
      </w:pPr>
    </w:lvl>
    <w:lvl w:ilvl="2" w:tplc="0419001B" w:tentative="1">
      <w:start w:val="1"/>
      <w:numFmt w:val="lowerRoman"/>
      <w:lvlText w:val="%3."/>
      <w:lvlJc w:val="right"/>
      <w:pPr>
        <w:ind w:left="2405" w:hanging="180"/>
      </w:pPr>
    </w:lvl>
    <w:lvl w:ilvl="3" w:tplc="0419000F" w:tentative="1">
      <w:start w:val="1"/>
      <w:numFmt w:val="decimal"/>
      <w:lvlText w:val="%4."/>
      <w:lvlJc w:val="left"/>
      <w:pPr>
        <w:ind w:left="3125" w:hanging="360"/>
      </w:pPr>
    </w:lvl>
    <w:lvl w:ilvl="4" w:tplc="04190019" w:tentative="1">
      <w:start w:val="1"/>
      <w:numFmt w:val="lowerLetter"/>
      <w:lvlText w:val="%5."/>
      <w:lvlJc w:val="left"/>
      <w:pPr>
        <w:ind w:left="3845" w:hanging="360"/>
      </w:pPr>
    </w:lvl>
    <w:lvl w:ilvl="5" w:tplc="0419001B" w:tentative="1">
      <w:start w:val="1"/>
      <w:numFmt w:val="lowerRoman"/>
      <w:lvlText w:val="%6."/>
      <w:lvlJc w:val="right"/>
      <w:pPr>
        <w:ind w:left="4565" w:hanging="180"/>
      </w:pPr>
    </w:lvl>
    <w:lvl w:ilvl="6" w:tplc="0419000F" w:tentative="1">
      <w:start w:val="1"/>
      <w:numFmt w:val="decimal"/>
      <w:lvlText w:val="%7."/>
      <w:lvlJc w:val="left"/>
      <w:pPr>
        <w:ind w:left="5285" w:hanging="360"/>
      </w:pPr>
    </w:lvl>
    <w:lvl w:ilvl="7" w:tplc="04190019" w:tentative="1">
      <w:start w:val="1"/>
      <w:numFmt w:val="lowerLetter"/>
      <w:lvlText w:val="%8."/>
      <w:lvlJc w:val="left"/>
      <w:pPr>
        <w:ind w:left="6005" w:hanging="360"/>
      </w:pPr>
    </w:lvl>
    <w:lvl w:ilvl="8" w:tplc="0419001B" w:tentative="1">
      <w:start w:val="1"/>
      <w:numFmt w:val="lowerRoman"/>
      <w:lvlText w:val="%9."/>
      <w:lvlJc w:val="right"/>
      <w:pPr>
        <w:ind w:left="6725" w:hanging="180"/>
      </w:pPr>
    </w:lvl>
  </w:abstractNum>
  <w:abstractNum w:abstractNumId="3">
    <w:nsid w:val="460C7BA5"/>
    <w:multiLevelType w:val="hybridMultilevel"/>
    <w:tmpl w:val="D91EF494"/>
    <w:lvl w:ilvl="0" w:tplc="865052E0">
      <w:start w:val="1"/>
      <w:numFmt w:val="decimal"/>
      <w:lvlText w:val="%1."/>
      <w:lvlJc w:val="left"/>
      <w:pPr>
        <w:ind w:left="435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912"/>
    <w:rsid w:val="00051231"/>
    <w:rsid w:val="00055F1F"/>
    <w:rsid w:val="00056B37"/>
    <w:rsid w:val="00067067"/>
    <w:rsid w:val="000734E4"/>
    <w:rsid w:val="00073EBA"/>
    <w:rsid w:val="000A0116"/>
    <w:rsid w:val="000B0B90"/>
    <w:rsid w:val="000F6F59"/>
    <w:rsid w:val="00110DE4"/>
    <w:rsid w:val="0013046F"/>
    <w:rsid w:val="001815D3"/>
    <w:rsid w:val="001A445D"/>
    <w:rsid w:val="001B7819"/>
    <w:rsid w:val="001D6531"/>
    <w:rsid w:val="001E6D84"/>
    <w:rsid w:val="001E705F"/>
    <w:rsid w:val="001F00DF"/>
    <w:rsid w:val="001F0C9C"/>
    <w:rsid w:val="0022294D"/>
    <w:rsid w:val="0024640C"/>
    <w:rsid w:val="002538F7"/>
    <w:rsid w:val="002A72F1"/>
    <w:rsid w:val="002B560D"/>
    <w:rsid w:val="002B7B55"/>
    <w:rsid w:val="002F11DB"/>
    <w:rsid w:val="00300C67"/>
    <w:rsid w:val="0031233C"/>
    <w:rsid w:val="00354AD4"/>
    <w:rsid w:val="003A004B"/>
    <w:rsid w:val="003B196E"/>
    <w:rsid w:val="003C1F92"/>
    <w:rsid w:val="003D41A0"/>
    <w:rsid w:val="003F0C6C"/>
    <w:rsid w:val="004027EB"/>
    <w:rsid w:val="004151EC"/>
    <w:rsid w:val="00430E34"/>
    <w:rsid w:val="004601DC"/>
    <w:rsid w:val="00464FC7"/>
    <w:rsid w:val="00483C04"/>
    <w:rsid w:val="004A07A4"/>
    <w:rsid w:val="004A2F2C"/>
    <w:rsid w:val="004C0C98"/>
    <w:rsid w:val="004C341D"/>
    <w:rsid w:val="004D2496"/>
    <w:rsid w:val="004E2D2A"/>
    <w:rsid w:val="004F44D3"/>
    <w:rsid w:val="004F52B1"/>
    <w:rsid w:val="0054033B"/>
    <w:rsid w:val="0054121E"/>
    <w:rsid w:val="00562917"/>
    <w:rsid w:val="005740E0"/>
    <w:rsid w:val="005806DF"/>
    <w:rsid w:val="005827A7"/>
    <w:rsid w:val="00583447"/>
    <w:rsid w:val="00590B20"/>
    <w:rsid w:val="005C17F6"/>
    <w:rsid w:val="005F55FD"/>
    <w:rsid w:val="00611557"/>
    <w:rsid w:val="006273DA"/>
    <w:rsid w:val="00674C3A"/>
    <w:rsid w:val="006919B8"/>
    <w:rsid w:val="006A5E41"/>
    <w:rsid w:val="006C3CFB"/>
    <w:rsid w:val="006F1912"/>
    <w:rsid w:val="00721403"/>
    <w:rsid w:val="007224D1"/>
    <w:rsid w:val="0076780A"/>
    <w:rsid w:val="00770ADC"/>
    <w:rsid w:val="007C265B"/>
    <w:rsid w:val="007C420F"/>
    <w:rsid w:val="00832EBC"/>
    <w:rsid w:val="00842575"/>
    <w:rsid w:val="00852F2A"/>
    <w:rsid w:val="00865007"/>
    <w:rsid w:val="008A63A1"/>
    <w:rsid w:val="008A7DAD"/>
    <w:rsid w:val="008C2541"/>
    <w:rsid w:val="008C52FE"/>
    <w:rsid w:val="008C724B"/>
    <w:rsid w:val="008C7FD7"/>
    <w:rsid w:val="009059D2"/>
    <w:rsid w:val="00916229"/>
    <w:rsid w:val="0091718B"/>
    <w:rsid w:val="00937ABE"/>
    <w:rsid w:val="00947BF7"/>
    <w:rsid w:val="009560EA"/>
    <w:rsid w:val="0096590C"/>
    <w:rsid w:val="00977F1B"/>
    <w:rsid w:val="00990787"/>
    <w:rsid w:val="009E1A27"/>
    <w:rsid w:val="009E6CD2"/>
    <w:rsid w:val="009E7C57"/>
    <w:rsid w:val="00A00B2E"/>
    <w:rsid w:val="00A35E19"/>
    <w:rsid w:val="00A80B98"/>
    <w:rsid w:val="00A82551"/>
    <w:rsid w:val="00A87E3B"/>
    <w:rsid w:val="00AB588F"/>
    <w:rsid w:val="00AC44B3"/>
    <w:rsid w:val="00B03F6C"/>
    <w:rsid w:val="00B079D7"/>
    <w:rsid w:val="00B20DB7"/>
    <w:rsid w:val="00B44701"/>
    <w:rsid w:val="00B53C2C"/>
    <w:rsid w:val="00B54212"/>
    <w:rsid w:val="00B57F97"/>
    <w:rsid w:val="00B86D71"/>
    <w:rsid w:val="00BF36B0"/>
    <w:rsid w:val="00BF5700"/>
    <w:rsid w:val="00C046AC"/>
    <w:rsid w:val="00C1728D"/>
    <w:rsid w:val="00C253B9"/>
    <w:rsid w:val="00C506E8"/>
    <w:rsid w:val="00C9586A"/>
    <w:rsid w:val="00CB56A3"/>
    <w:rsid w:val="00CD200B"/>
    <w:rsid w:val="00CD68B1"/>
    <w:rsid w:val="00CE47FE"/>
    <w:rsid w:val="00CE6EC4"/>
    <w:rsid w:val="00D62017"/>
    <w:rsid w:val="00D76031"/>
    <w:rsid w:val="00D87B01"/>
    <w:rsid w:val="00DA6542"/>
    <w:rsid w:val="00DC72D3"/>
    <w:rsid w:val="00DD60D6"/>
    <w:rsid w:val="00DF085E"/>
    <w:rsid w:val="00DF0EC1"/>
    <w:rsid w:val="00E06C2D"/>
    <w:rsid w:val="00E140F8"/>
    <w:rsid w:val="00E222FE"/>
    <w:rsid w:val="00E25AF4"/>
    <w:rsid w:val="00E27C64"/>
    <w:rsid w:val="00E358C1"/>
    <w:rsid w:val="00E61935"/>
    <w:rsid w:val="00E61F54"/>
    <w:rsid w:val="00E6225B"/>
    <w:rsid w:val="00E72AD5"/>
    <w:rsid w:val="00EA4139"/>
    <w:rsid w:val="00EB0593"/>
    <w:rsid w:val="00EC2F61"/>
    <w:rsid w:val="00EC57B6"/>
    <w:rsid w:val="00EF7D8B"/>
    <w:rsid w:val="00F2425C"/>
    <w:rsid w:val="00F250EA"/>
    <w:rsid w:val="00F318DA"/>
    <w:rsid w:val="00F53E8C"/>
    <w:rsid w:val="00F633E2"/>
    <w:rsid w:val="00F63FD5"/>
    <w:rsid w:val="00F74385"/>
    <w:rsid w:val="00FA11D1"/>
    <w:rsid w:val="00FB6F6E"/>
    <w:rsid w:val="00FC04D9"/>
    <w:rsid w:val="00FD430F"/>
    <w:rsid w:val="00FD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4F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3B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64F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semiHidden/>
    <w:unhideWhenUsed/>
    <w:rsid w:val="006919B8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253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B0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059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90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4F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3B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64F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semiHidden/>
    <w:unhideWhenUsed/>
    <w:rsid w:val="006919B8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253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B0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059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90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3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www.gsi.ru/catalog/souvenir/calendar_desktop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5FA4C-F55A-432C-A786-D7EF98D3F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2167</Words>
  <Characters>12357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</dc:creator>
  <cp:lastModifiedBy>Упаловский Юрий Александрович</cp:lastModifiedBy>
  <cp:revision>2</cp:revision>
  <cp:lastPrinted>2017-11-14T08:45:00Z</cp:lastPrinted>
  <dcterms:created xsi:type="dcterms:W3CDTF">2017-11-20T15:45:00Z</dcterms:created>
  <dcterms:modified xsi:type="dcterms:W3CDTF">2017-11-20T15:45:00Z</dcterms:modified>
</cp:coreProperties>
</file>